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ED6" w:rsidRDefault="00B33ED6" w:rsidP="00B33ED6">
      <w:pPr>
        <w:widowControl w:val="0"/>
        <w:autoSpaceDE w:val="0"/>
        <w:autoSpaceDN w:val="0"/>
        <w:adjustRightInd w:val="0"/>
        <w:spacing w:after="0" w:line="240" w:lineRule="auto"/>
        <w:outlineLvl w:val="0"/>
        <w:rPr>
          <w:rFonts w:ascii="Calibri" w:hAnsi="Calibri" w:cs="Calibri"/>
        </w:rPr>
      </w:pPr>
      <w:bookmarkStart w:id="0" w:name="Par1"/>
      <w:bookmarkEnd w:id="0"/>
      <w:r>
        <w:rPr>
          <w:rFonts w:ascii="Calibri" w:hAnsi="Calibri" w:cs="Calibri"/>
        </w:rPr>
        <w:t>Зарегистрировано в Минюсте России 23 января 2014 г. N 31098</w:t>
      </w:r>
    </w:p>
    <w:p w:rsidR="00B33ED6" w:rsidRDefault="00B33ED6" w:rsidP="00B33ED6">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B33ED6" w:rsidRDefault="00B33ED6" w:rsidP="00B33ED6">
      <w:pPr>
        <w:widowControl w:val="0"/>
        <w:autoSpaceDE w:val="0"/>
        <w:autoSpaceDN w:val="0"/>
        <w:adjustRightInd w:val="0"/>
        <w:spacing w:after="0" w:line="240" w:lineRule="auto"/>
        <w:rPr>
          <w:rFonts w:ascii="Calibri" w:hAnsi="Calibri" w:cs="Calibri"/>
        </w:rPr>
      </w:pP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ФЕДЕРАЛЬНАЯ МИГРАЦИОННАЯ СЛУЖБА</w:t>
      </w:r>
    </w:p>
    <w:p w:rsidR="00B33ED6" w:rsidRDefault="00B33ED6" w:rsidP="00B33ED6">
      <w:pPr>
        <w:widowControl w:val="0"/>
        <w:autoSpaceDE w:val="0"/>
        <w:autoSpaceDN w:val="0"/>
        <w:adjustRightInd w:val="0"/>
        <w:spacing w:after="0" w:line="240" w:lineRule="auto"/>
        <w:jc w:val="center"/>
        <w:rPr>
          <w:rFonts w:ascii="Calibri" w:hAnsi="Calibri" w:cs="Calibri"/>
          <w:b/>
          <w:bCs/>
        </w:rPr>
      </w:pP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19 августа 2013 г. N 352</w:t>
      </w:r>
    </w:p>
    <w:p w:rsidR="00B33ED6" w:rsidRDefault="00B33ED6" w:rsidP="00B33ED6">
      <w:pPr>
        <w:widowControl w:val="0"/>
        <w:autoSpaceDE w:val="0"/>
        <w:autoSpaceDN w:val="0"/>
        <w:adjustRightInd w:val="0"/>
        <w:spacing w:after="0" w:line="240" w:lineRule="auto"/>
        <w:jc w:val="center"/>
        <w:rPr>
          <w:rFonts w:ascii="Calibri" w:hAnsi="Calibri" w:cs="Calibri"/>
          <w:b/>
          <w:bCs/>
        </w:rPr>
      </w:pP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АДМИНИСТРАТИВНОГО РЕГЛАМЕНТА</w:t>
      </w: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ФЕДЕРАЛЬНОЙ МИГРАЦИОННОЙ СЛУЖБЫ ПО ПРЕДОСТАВЛЕНИЮ</w:t>
      </w: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УСЛУГИ ПО РАССМОТРЕНИЮ ХОДАТАЙСТВ</w:t>
      </w: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ПРИЗНАНИИ БЕЖЕНЦЕМ НА ТЕРРИТОРИИ РОССИЙСКОЙ ФЕДЕРАЦИИ</w:t>
      </w: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ЗАЯВЛЕНИЙ О ПРЕДОСТАВЛЕНИИ ВРЕМЕННОГО УБЕЖИЩА</w:t>
      </w: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5" w:history="1">
        <w:r>
          <w:rPr>
            <w:rFonts w:ascii="Calibri" w:hAnsi="Calibri" w:cs="Calibri"/>
            <w:color w:val="0000FF"/>
          </w:rPr>
          <w:t>законом</w:t>
        </w:r>
      </w:hyperlink>
      <w:r>
        <w:rPr>
          <w:rFonts w:ascii="Calibri" w:hAnsi="Calibri" w:cs="Calibri"/>
        </w:rPr>
        <w:t xml:space="preserve"> от 27 июля 2010 г. N 210-ФЗ "Об организации предоставления государственных и муниципальных услуг" &lt;1&gt;, Федеральным </w:t>
      </w:r>
      <w:hyperlink r:id="rId6" w:history="1">
        <w:r>
          <w:rPr>
            <w:rFonts w:ascii="Calibri" w:hAnsi="Calibri" w:cs="Calibri"/>
            <w:color w:val="0000FF"/>
          </w:rPr>
          <w:t>законом</w:t>
        </w:r>
      </w:hyperlink>
      <w:r>
        <w:rPr>
          <w:rFonts w:ascii="Calibri" w:hAnsi="Calibri" w:cs="Calibri"/>
        </w:rPr>
        <w:t xml:space="preserve"> от 19 февраля 1993 г. N 4528-1 "О беженцах" &lt;2&gt;, </w:t>
      </w:r>
      <w:hyperlink r:id="rId7"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&lt;3&gt; приказываю:</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2010, N 31, ст. 4179; 2011, N 15, ст. 2038; N 27, ст. 3873, 3880; N 29, ст. 4291; N 30, ст. 4587; N 49, ст. 7061; 2012, N 31, ст. 4322; 2013, N 14, ст. 1651; N 27, ст. 3480.</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&lt;2&gt; Ведомости Съезда народных депутатов и Верховного Совета Российской Федерации, 1993, N 12, ст. 425; Собрание законодательства Российской Федерации, 1997, N 26, ст. 2956; 1998, N 30, ст. 3613; 2000, N 33, ст. 3348; N 46, ст. 4537; 2003, N 27, ст. 2700; 2004, N 27, ст. 2711; N 35, ст. 3607; 2006, N 31, ст. 3420; 2007, N 1, ст. 29; 2008, N 30, ст. 3616; 2011, N 1, ст. 29; N 27, ст. 3880; 2012, N 10, ст. 1166; N 47, ст. 6397; N 53, ст. 7647; 2013, N 27, ст. 3477.</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&lt;3&gt; Собрание законодательства Российской Федерации, 2011, N 22, ст. 3169; N 28, ст. 3908; N 35, ст. 5092; 2012, N 36, ст. 4903; N 50, ст. 7070; N 52, ст. 7507.</w:t>
      </w:r>
    </w:p>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Административный </w:t>
      </w:r>
      <w:hyperlink w:anchor="Par38" w:history="1">
        <w:r>
          <w:rPr>
            <w:rFonts w:ascii="Calibri" w:hAnsi="Calibri" w:cs="Calibri"/>
            <w:color w:val="0000FF"/>
          </w:rPr>
          <w:t>регламент</w:t>
        </w:r>
      </w:hyperlink>
      <w:r>
        <w:rPr>
          <w:rFonts w:ascii="Calibri" w:hAnsi="Calibri" w:cs="Calibri"/>
        </w:rPr>
        <w:t xml:space="preserve"> Федеральной миграционной службы по предоставлению государственной услуги по рассмотрению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Признать утратившим силу </w:t>
      </w:r>
      <w:hyperlink r:id="rId8" w:history="1">
        <w:r>
          <w:rPr>
            <w:rFonts w:ascii="Calibri" w:hAnsi="Calibri" w:cs="Calibri"/>
            <w:color w:val="0000FF"/>
          </w:rPr>
          <w:t>приказ</w:t>
        </w:r>
      </w:hyperlink>
      <w:r>
        <w:rPr>
          <w:rFonts w:ascii="Calibri" w:hAnsi="Calibri" w:cs="Calibri"/>
        </w:rPr>
        <w:t xml:space="preserve"> ФМС России от 5 декабря 2007 г. N 452 "О утверждении Административного регламента Федеральной миграционной службы по исполнению государственной функции по исполнению законодательства Российской Федерации о беженцах"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Зарегистрирован Министерством юстиции Российской Федерации 21 февраля 2008 г., регистрационный N 11209.</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Руководитель</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К.О.РОМОДАНОВСКИЙ</w:t>
      </w:r>
    </w:p>
    <w:p w:rsidR="00B33ED6" w:rsidRDefault="00B33ED6" w:rsidP="00B33ED6">
      <w:pPr>
        <w:widowControl w:val="0"/>
        <w:autoSpaceDE w:val="0"/>
        <w:autoSpaceDN w:val="0"/>
        <w:adjustRightInd w:val="0"/>
        <w:spacing w:after="0" w:line="240" w:lineRule="auto"/>
        <w:jc w:val="right"/>
        <w:rPr>
          <w:rFonts w:ascii="Calibri" w:hAnsi="Calibri" w:cs="Calibri"/>
        </w:rPr>
      </w:pPr>
    </w:p>
    <w:p w:rsidR="00B33ED6" w:rsidRDefault="00B33ED6" w:rsidP="00B33ED6">
      <w:pPr>
        <w:widowControl w:val="0"/>
        <w:autoSpaceDE w:val="0"/>
        <w:autoSpaceDN w:val="0"/>
        <w:adjustRightInd w:val="0"/>
        <w:spacing w:after="0" w:line="240" w:lineRule="auto"/>
        <w:jc w:val="right"/>
        <w:rPr>
          <w:rFonts w:ascii="Calibri" w:hAnsi="Calibri" w:cs="Calibri"/>
        </w:rPr>
      </w:pPr>
    </w:p>
    <w:p w:rsidR="00B33ED6" w:rsidRDefault="00B33ED6" w:rsidP="00B33ED6">
      <w:pPr>
        <w:widowControl w:val="0"/>
        <w:autoSpaceDE w:val="0"/>
        <w:autoSpaceDN w:val="0"/>
        <w:adjustRightInd w:val="0"/>
        <w:spacing w:after="0" w:line="240" w:lineRule="auto"/>
        <w:jc w:val="right"/>
        <w:rPr>
          <w:rFonts w:ascii="Calibri" w:hAnsi="Calibri" w:cs="Calibri"/>
        </w:rPr>
      </w:pPr>
    </w:p>
    <w:p w:rsidR="00B33ED6" w:rsidRDefault="00B33ED6" w:rsidP="00B33ED6">
      <w:pPr>
        <w:widowControl w:val="0"/>
        <w:autoSpaceDE w:val="0"/>
        <w:autoSpaceDN w:val="0"/>
        <w:adjustRightInd w:val="0"/>
        <w:spacing w:after="0" w:line="240" w:lineRule="auto"/>
        <w:jc w:val="right"/>
        <w:rPr>
          <w:rFonts w:ascii="Calibri" w:hAnsi="Calibri" w:cs="Calibri"/>
        </w:rPr>
      </w:pPr>
    </w:p>
    <w:p w:rsidR="00B33ED6" w:rsidRDefault="00B33ED6" w:rsidP="00B33ED6">
      <w:pPr>
        <w:widowControl w:val="0"/>
        <w:autoSpaceDE w:val="0"/>
        <w:autoSpaceDN w:val="0"/>
        <w:adjustRightInd w:val="0"/>
        <w:spacing w:after="0" w:line="240" w:lineRule="auto"/>
        <w:jc w:val="right"/>
        <w:rPr>
          <w:rFonts w:ascii="Calibri" w:hAnsi="Calibri" w:cs="Calibri"/>
        </w:rPr>
      </w:pPr>
    </w:p>
    <w:p w:rsidR="00B33ED6" w:rsidRDefault="00B33ED6" w:rsidP="00B33ED6">
      <w:pPr>
        <w:widowControl w:val="0"/>
        <w:autoSpaceDE w:val="0"/>
        <w:autoSpaceDN w:val="0"/>
        <w:adjustRightInd w:val="0"/>
        <w:spacing w:after="0" w:line="240" w:lineRule="auto"/>
        <w:jc w:val="right"/>
        <w:outlineLvl w:val="0"/>
        <w:rPr>
          <w:rFonts w:ascii="Calibri" w:hAnsi="Calibri" w:cs="Calibri"/>
        </w:rPr>
      </w:pPr>
      <w:bookmarkStart w:id="1" w:name="Par34"/>
      <w:bookmarkEnd w:id="1"/>
      <w:r>
        <w:rPr>
          <w:rFonts w:ascii="Calibri" w:hAnsi="Calibri" w:cs="Calibri"/>
        </w:rPr>
        <w:t>Приложение</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ФМС России</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от 19 августа 2013 г. N 352</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jc w:val="center"/>
        <w:rPr>
          <w:rFonts w:ascii="Calibri" w:hAnsi="Calibri" w:cs="Calibri"/>
          <w:b/>
          <w:bCs/>
        </w:rPr>
      </w:pPr>
      <w:bookmarkStart w:id="2" w:name="Par38"/>
      <w:bookmarkEnd w:id="2"/>
      <w:r>
        <w:rPr>
          <w:rFonts w:ascii="Calibri" w:hAnsi="Calibri" w:cs="Calibri"/>
          <w:b/>
          <w:bCs/>
        </w:rPr>
        <w:t>АДМИНИСТРАТИВНЫЙ РЕГЛАМЕНТ</w:t>
      </w: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ФЕДЕРАЛЬНОЙ МИГРАЦИОННОЙ СЛУЖБЫ ПО ПРЕДОСТАВЛЕНИЮ</w:t>
      </w: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УСЛУГИ ПО РАССМОТРЕНИЮ ХОДАТАЙСТВ</w:t>
      </w: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ПРИЗНАНИИ БЕЖЕНЦЕМ НА ТЕРРИТОРИИ РОССИЙСКОЙ ФЕДЕРАЦИИ</w:t>
      </w: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ЗАЯВЛЕНИЙ О ПРЕДОСТАВЛЕНИИ ВРЕМЕННОГО УБЕЖИЩА</w:t>
      </w:r>
    </w:p>
    <w:p w:rsidR="00B33ED6" w:rsidRDefault="00B33ED6" w:rsidP="00B33ED6">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ТЕРРИТОРИИ РОССИЙСКОЙ ФЕДЕРАЦИИ</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jc w:val="center"/>
        <w:outlineLvl w:val="1"/>
        <w:rPr>
          <w:rFonts w:ascii="Calibri" w:hAnsi="Calibri" w:cs="Calibri"/>
        </w:rPr>
      </w:pPr>
      <w:bookmarkStart w:id="3" w:name="Par45"/>
      <w:bookmarkEnd w:id="3"/>
      <w:r>
        <w:rPr>
          <w:rFonts w:ascii="Calibri" w:hAnsi="Calibri" w:cs="Calibri"/>
        </w:rPr>
        <w:t>I. Общие положения</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4" w:name="Par47"/>
      <w:bookmarkEnd w:id="4"/>
      <w:r>
        <w:rPr>
          <w:rFonts w:ascii="Calibri" w:hAnsi="Calibri" w:cs="Calibri"/>
        </w:rPr>
        <w:t>Предмет регулирования регламента</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Административный регламент Федеральной миграционной службы по предоставлению государственной услуги по рассмотрению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 &lt;1&gt; устанавливает стандарт и порядок предоставления Федеральной миграционной службой &lt;2&gt; и территориальными органами ФМС России государственной услуги по рассмотрению в соответствии с Федеральным </w:t>
      </w:r>
      <w:hyperlink r:id="rId9" w:history="1">
        <w:r>
          <w:rPr>
            <w:rFonts w:ascii="Calibri" w:hAnsi="Calibri" w:cs="Calibri"/>
            <w:color w:val="0000FF"/>
          </w:rPr>
          <w:t>законом</w:t>
        </w:r>
      </w:hyperlink>
      <w:r>
        <w:rPr>
          <w:rFonts w:ascii="Calibri" w:hAnsi="Calibri" w:cs="Calibri"/>
        </w:rPr>
        <w:t xml:space="preserve"> от 19 февраля 1993 г. N 4528-1 "О беженцах" &lt;3&gt;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"Административный регламент".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&lt;2&gt; Далее -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&lt;3&gt; Ведомости Съезда народных депутатов и Верховного Совета Российской Федерации, 1993, N 12, ст. 425; Собрание законодательства Российской Федерации, 1997, N 26, ст. 2956; 1998, N 30, ст. 3613; 2000, N 33, ст. 3348; N 46, ст. 4537; 2003, 27, ст. 2700; 2004, N 27, ст. 2711; N 35, ст. 3607; 2006, N 31, ст. 3420; 2007, N 1, ст. 29; 2008, N 30, ст. 3616; 2011, N 1, ст. 29; N 27, ст. 3880; 2012, N 10, ст. 1166; N 47, ст. 6397; N 53, ст. 7647; 2013, N 27, ст. 3477. Далее - "Федеральный закон "О беженцах".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5" w:name="Par55"/>
      <w:bookmarkEnd w:id="5"/>
      <w:r>
        <w:rPr>
          <w:rFonts w:ascii="Calibri" w:hAnsi="Calibri" w:cs="Calibri"/>
        </w:rPr>
        <w:t>Заявители</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Государственная услуга по рассмотрению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 &lt;1&gt; предоставляется заявителям из числа: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"государственная услуга".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иностранных граждан и лиц без гражданства, заявивших о желании быть признанными беженцами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иностранных граждан или лиц без гражданства, если они: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имеют основания для признания беженцем, но ограничиваются заявлением в письменной форме с просьбой о предоставлении возможности временно пребывать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 имеют оснований для признания беженцем по обстоятельствам, предусмотренным Федеральным </w:t>
      </w:r>
      <w:hyperlink r:id="rId10" w:history="1">
        <w:r>
          <w:rPr>
            <w:rFonts w:ascii="Calibri" w:hAnsi="Calibri" w:cs="Calibri"/>
            <w:color w:val="0000FF"/>
          </w:rPr>
          <w:t>законом</w:t>
        </w:r>
      </w:hyperlink>
      <w:r>
        <w:rPr>
          <w:rFonts w:ascii="Calibri" w:hAnsi="Calibri" w:cs="Calibri"/>
        </w:rPr>
        <w:t xml:space="preserve"> "О беженцах", но из гуманных побуждений не могут быть выдворены (депортированы) за пределы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6" w:name="Par66"/>
      <w:bookmarkEnd w:id="6"/>
      <w:r>
        <w:rPr>
          <w:rFonts w:ascii="Calibri" w:hAnsi="Calibri" w:cs="Calibri"/>
        </w:rPr>
        <w:t>Требования к порядку информирования о предоставлении</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Информация по вопросам предоставления государственной услуги предоставляется: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информационных стендах непосредственно в территориальных органах ФМС России, </w:t>
      </w:r>
      <w:r>
        <w:rPr>
          <w:rFonts w:ascii="Calibri" w:hAnsi="Calibri" w:cs="Calibri"/>
        </w:rPr>
        <w:lastRenderedPageBreak/>
        <w:t>участвующих в предоставлении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официальном сайте ФМС России в информационно-телекоммуникационной сети "Интернет" &lt;1&gt; (www.fms.gov.ru) и официальных сайтах территориальных органов ФМС России (</w:t>
      </w:r>
      <w:hyperlink w:anchor="Par726" w:history="1">
        <w:r>
          <w:rPr>
            <w:rFonts w:ascii="Calibri" w:hAnsi="Calibri" w:cs="Calibri"/>
            <w:color w:val="0000FF"/>
          </w:rPr>
          <w:t>приложение N 1</w:t>
        </w:r>
      </w:hyperlink>
      <w:r>
        <w:rPr>
          <w:rFonts w:ascii="Calibri" w:hAnsi="Calibri" w:cs="Calibri"/>
        </w:rPr>
        <w:t xml:space="preserve"> к Административному регламенту);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"сеть "Интернет".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федеральной государственной информационной системе "Единый портал государственных и муниципальных услуг (функций)" &lt;1&gt; (www.gosuslugi.ru);</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"Единый портал".</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сотрудниками органов внутренних дел Российской Федерации, прикомандированными к ФМС России, федеральными государственными гражданскими служащими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"сотрудники".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многофункциональных центрах предоставления государственных и муниципальных услуг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"многофункциональный центр".</w:t>
      </w:r>
    </w:p>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использованием средств телефонной связи, электронной почты, а также путем публикаций в средствах массовой информации, издания информационных материалов (брошюр, буклетов, справочно-информационных карт).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требованиями к информированию заявителей являются: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достоверность предоставляемой информации;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четкость в изложении информации;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информирования;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наглядность форм предоставляемой информации;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удобство и доступность получения информации;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оперативность предоставления информации.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Информация по вопросам предоставления государственной услуги включает следующие сведения: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почтовый адрес, номер телефона, адрес электронной почты и официального сайта ФМС России и официальных сайтов территориальных органов ФМС России в сети "Интернет";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график (режим) работы соответствующего территориального органа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адреса иных организаций, участвующих в процессе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законодательных и иных нормативных правовых актов, регламентирующих вопрос рассмотрения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получения консультаций (справок) о ходе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получения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категории заявителей, которым предоставляется государственная услуга;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права и обязанности лица, ходатайствующего о признании беженцем, получившего свидетельство о рассмотрении ходатайства о признании беженцем по существу, признанного беженцем, подавшего заявление о предоставлении временного убежища либо получившего временное убежище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рекомендуемые образцы ходатайства о признании беженцем на территории Российской Федерации &lt;1&gt; и заявления о предоставлении временного убежища на территории Российской Федерации &lt;2&gt;, а также образцы заполнения этих бланков;</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"ходатайство о признании беженцем" или "ходатайство".</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&lt;2&gt; Далее - "заявление о предоставлении временного убежища" или "заявление".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 предоставления государственной услуги с обязательным указанием оснований для отказа в рассмотрении ходатайства о признании беженцем по существу, в признании беженцем или в предоставлении временного убежища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информирования о ходе и результатах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досудебного обжалования решений, действий или бездействия должностных лиц территориальных органов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блок-схема государственной услуги по рассмотрению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 (</w:t>
      </w:r>
      <w:hyperlink w:anchor="Par1328" w:history="1">
        <w:r>
          <w:rPr>
            <w:rFonts w:ascii="Calibri" w:hAnsi="Calibri" w:cs="Calibri"/>
            <w:color w:val="0000FF"/>
          </w:rPr>
          <w:t>приложение N 2</w:t>
        </w:r>
      </w:hyperlink>
      <w:r>
        <w:rPr>
          <w:rFonts w:ascii="Calibri" w:hAnsi="Calibri" w:cs="Calibri"/>
        </w:rPr>
        <w:t xml:space="preserve"> к Административному регламенту).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Информирование о ходе предоставления государственной услуги осуществляется: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личном обращении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посредством почтовой, телефонной связи;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посредством электронной почты.</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после подачи ходатайства о признании беженцем или заявления о предоставлении временного убежища имеет право на получение сведений о ходе и результатах предоставления государственной услуги при личном обращении в территориальный орган ФМС России в часы приема.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Заявители, подавшие в территориальные органы ФМС России ходатайство о признании беженцем или заявление о предоставлении временного убежища, в обязательном порядке информируются уполномоченными сотрудниками территориального органа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основаниях для отказа в рассмотрении ходатайства о признании беженцем по существу или в признании беженцем либо в предоставлении временного убежища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сроке и порядке рассмотрения ходатайства о признании беженцем или заявления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сроках и порядке обжалования решений;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порядке получения свидетельства о рассмотрении ходатайства о признании беженцем на территории Российской Федерации по существу, справки о рассмотрении заявления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правах и обязанностях лица, получившего свидетельство о рассмотрении ходатайства о признании беженцем по существу, или лица, подавшего заявление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Консультации предоставляются уполномоченными сотрудниками территориальных органов ФМС России при обращении заявителя лично или по телефону, а также при письменном обращении или с использованием электронной почты. Консультации общего характера (о месте нахождения, графике работы и требуемых документах) могут предоставляться с использованием средств автоинформирования. При автоинформировании обеспечивается круглосуточное предоставление справочной информации.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Консультации предоставляются по следующим вопросам: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категориях заявителей, которым предоставляется государственная услуга;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порядке, способах и сроке получения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территориальных органах ФМС России, уполномоченных на прием ходатайства о признании беженцем или заявления о предоставлении временного убежища, включая информацию о месте их нахождения;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правах и обязанностях лица, ходатайствующего о признании беженцем, получившего свидетельство о рассмотрении ходатайства о признании беженцем по существу, признанного беженцем, подавшего заявление о предоставлении временного убежища либо получившего временное убежище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требованиях к документам, удостоверяющим личность иностранных граждан;</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времени приема ходатайств о признании беженцем или заявлений о предоставлении временного убежища, выдачи свидетельства о рассмотрении ходатайства о признании беженцем на территории Российской Федерации по существу, удостоверения беженца, справки о </w:t>
      </w:r>
      <w:r>
        <w:rPr>
          <w:rFonts w:ascii="Calibri" w:hAnsi="Calibri" w:cs="Calibri"/>
        </w:rPr>
        <w:lastRenderedPageBreak/>
        <w:t>рассмотрении заявления о предоставлении временного убежища или свидетельства о предоставлении временного убежища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порядке обжалования решений, действий или бездействия должностных лиц, предоставляющих государственную услугу.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Заявитель может выбрать любой вариант получения личной консультации: в режиме общей очереди или по записи (по телефону).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ожидания для получения личной консультации не должно превышать 15 минут.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Сотрудник, осуществляющий индивидуальное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компетентных сотрудников.</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индивидуального устного консультирования каждого заявителя не может превышать 20 минут.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для подготовки ответа требуется продолжительное время, сотрудник, осуществляющий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индивидуального устного консультирования в территориальных органах ФМС России назначаются уполномоченные на то сотрудники.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Необходимая информация и справочные материалы предоставляются во время консультации безвозмездно.</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Телефонные звонки заявителей принимаются в соответствии с графиком работы сотрудников, которые непосредственно взаимодействуют с заявителем.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ответах по телефону на устное обращение сотрудник, осуществляющий прием и информирование, сообщает обратившемуся заявителю свои фамилию, имя, отчество, занимаемую должность и наименование территориального органа ФМС России. Во время разговора необходимо произносить слова четко, избегать "параллельных разговоров" с окружающими людьми и не прерывать разговор.</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разговора не должно превышать 10 минут.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невозможности сотрудника,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заявителю должен быть сообщен телефонный номер, по которому можно получить необходимую информацию.</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случае поступления запроса на получение письменной консультации территориальный орган ФМС России обязан рассмотреть его в соответствии с требованиями Федерального </w:t>
      </w:r>
      <w:hyperlink r:id="rId11" w:history="1">
        <w:r>
          <w:rPr>
            <w:rFonts w:ascii="Calibri" w:hAnsi="Calibri" w:cs="Calibri"/>
            <w:color w:val="0000FF"/>
          </w:rPr>
          <w:t>закона</w:t>
        </w:r>
      </w:hyperlink>
      <w:r>
        <w:rPr>
          <w:rFonts w:ascii="Calibri" w:hAnsi="Calibri" w:cs="Calibri"/>
        </w:rPr>
        <w:t xml:space="preserve"> от 2 мая 2006 г. N 59-ФЗ "О порядке рассмотрения обращений граждан Российской Федерации" &lt;1&gt; в течение 30 дней со дня его регистрации.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2006, N 19, ст. 2060; 2010, N 27, ст. 3410; N 31, ст. 4196; 2012, N 31, ст. 4470; 2013, N 19, ст. 2307; N 27, ст. 3474. Далее - "Федеральный закон N 59-ФЗ".</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Ответы на письменные обращения направляются в письменном виде почтовым отправлением или в форме электронного сообщения по электронной почте и должны содержать: ответ на поставленный вопрос, фамилию, инициалы и номер телефона исполнителя. Ответ подписывается руководителем (начальником) территориального органа ФМС России либо его заместителем.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Территориальные органы ФМС России осуществляют прием заявителей для подачи ходатайства о признании беженцем или заявления о предоставлении временного убежища и проведения индивидуальных собеседований в соответствии со следующим примерным графиком: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sectPr w:rsidR="00B33ED6" w:rsidSect="00A755CA">
          <w:pgSz w:w="11906" w:h="16838"/>
          <w:pgMar w:top="1134" w:right="850" w:bottom="1134" w:left="1701" w:header="708" w:footer="708" w:gutter="0"/>
          <w:cols w:space="708"/>
          <w:docGrid w:linePitch="360"/>
        </w:sect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938"/>
        <w:gridCol w:w="6722"/>
      </w:tblGrid>
      <w:tr w:rsidR="00B33ED6" w:rsidTr="00C3546B">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Дни недели</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Режим работы</w:t>
            </w:r>
          </w:p>
        </w:tc>
      </w:tr>
      <w:tr w:rsidR="00B33ED6" w:rsidTr="00C3546B">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Понедельник</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10.00 - 17.00</w:t>
            </w:r>
          </w:p>
        </w:tc>
      </w:tr>
      <w:tr w:rsidR="00B33ED6" w:rsidTr="00C3546B">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Вторник</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10.00 - 17.00</w:t>
            </w:r>
          </w:p>
        </w:tc>
      </w:tr>
      <w:tr w:rsidR="00B33ED6" w:rsidTr="00C3546B">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Среда</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10.00 - 17.00</w:t>
            </w:r>
          </w:p>
        </w:tc>
      </w:tr>
      <w:tr w:rsidR="00B33ED6" w:rsidTr="00C3546B">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Четверг</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10.00 - 17.00</w:t>
            </w:r>
          </w:p>
        </w:tc>
      </w:tr>
      <w:tr w:rsidR="00B33ED6" w:rsidTr="00C3546B">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Пятница</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Прием не осуществляется</w:t>
            </w:r>
          </w:p>
        </w:tc>
      </w:tr>
      <w:tr w:rsidR="00B33ED6" w:rsidTr="00C3546B">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Суббота</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Выходной день</w:t>
            </w:r>
          </w:p>
        </w:tc>
      </w:tr>
      <w:tr w:rsidR="00B33ED6" w:rsidTr="00C3546B">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Воскресенье</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Выходной день</w:t>
            </w:r>
          </w:p>
        </w:tc>
      </w:tr>
    </w:tbl>
    <w:p w:rsidR="00B33ED6" w:rsidRDefault="00B33ED6" w:rsidP="00B33ED6">
      <w:pPr>
        <w:widowControl w:val="0"/>
        <w:autoSpaceDE w:val="0"/>
        <w:autoSpaceDN w:val="0"/>
        <w:adjustRightInd w:val="0"/>
        <w:spacing w:after="0" w:line="240" w:lineRule="auto"/>
        <w:ind w:firstLine="540"/>
        <w:jc w:val="both"/>
        <w:rPr>
          <w:rFonts w:ascii="Calibri" w:hAnsi="Calibri" w:cs="Calibri"/>
        </w:rPr>
        <w:sectPr w:rsidR="00B33ED6">
          <w:pgSz w:w="16838" w:h="11905" w:orient="landscape"/>
          <w:pgMar w:top="1701" w:right="1134" w:bottom="850" w:left="1134" w:header="720" w:footer="720" w:gutter="0"/>
          <w:cols w:space="720"/>
          <w:noEndnote/>
        </w:sect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предоставления перерыва для отдыха и питания сотрудников устанавливается с 13.00 до 13.45.</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учетом интересов заявителей, временных и климатических условий, а также особенностей административно-территориального деления субъекта Российской Федерации допускается изменение часов приема заявителей руководителем (начальником) территориального органа ФМС России, но при этом прием должен быть организован таким образом, чтобы исключить образование очередей.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увеличении количества обращений по решению руководителя территориального органа продолжительность времени приема может быть увеличена.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График приема заявителей размещается на официальных сайтах территориальных органов ФМС России в сети "Интернет".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ходатайства о признании беженцем или заявления о предоставлении временного убежища производится территориальным органом ФМС России по месту пребывания заявителя на территории Российской Федерации, по возможности, в день его обращения.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отсутствии в день обращения заявителя переводчика, членов семьи, прибывших с заявителем, либо документов, удостоверяющих его личность, дата и время приема ходатайства может быть согласована с заявителем, в том числе по телефону.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определении времени приема по телефону сотрудник обязан назначить время на основе графика уже запланированного времени приема заявителей и времени, удобного заявителю.</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Услуги переводчика предоставляются заявителю бесплатно за счет средств, выделяемых ежегодно из федерального бюджета Федеральной миграционной службе и ее территориальным органам.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1"/>
        <w:rPr>
          <w:rFonts w:ascii="Calibri" w:hAnsi="Calibri" w:cs="Calibri"/>
        </w:rPr>
      </w:pPr>
      <w:bookmarkStart w:id="7" w:name="Par178"/>
      <w:bookmarkEnd w:id="7"/>
      <w:r>
        <w:rPr>
          <w:rFonts w:ascii="Calibri" w:hAnsi="Calibri" w:cs="Calibri"/>
        </w:rPr>
        <w:t>II. Стандарт предоставления государственной услуги</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8" w:name="Par180"/>
      <w:bookmarkEnd w:id="8"/>
      <w:r>
        <w:rPr>
          <w:rFonts w:ascii="Calibri" w:hAnsi="Calibri" w:cs="Calibri"/>
        </w:rPr>
        <w:t>Наименование государственной услуги</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Государственная услуга по рассмотрению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9" w:name="Par184"/>
      <w:bookmarkEnd w:id="9"/>
      <w:r>
        <w:rPr>
          <w:rFonts w:ascii="Calibri" w:hAnsi="Calibri" w:cs="Calibri"/>
        </w:rPr>
        <w:t>Наименование федерального органа, предоставляющего</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государственную услугу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Государственная услуга предоставляется ФМС России и территориальными органами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Функции приема и рассмотрения ходатайств о признании беженцем и заявлений о предоставлении временного убежища, поданных заявителями, пребывающими на территории Российской Федерации, осуществляют территориальные органы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Функции рассмотрения ходатайств о признании беженцем, поданных заявителями вне пределов территории Российской Федерации в дипломатические представительства или консульские учреждения Российской Федерации, осуществляет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ФМС России и территориальные органы ФМС России при предоставлении государственной услуги взаимодействуют с:</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Министерством иностранных дел Российской Федерации (МИД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Министерством внутренних дел Российской Федерации (МВД России) и его территориальными органами;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Федеральной службой безопасности Российской Федерации (ФСБ России), территориальными органами безопасности и пограничными органами. Процедуры взаимодействия с указанными органами и организациями определяются настоящим Административным регламентом.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При предоставлении государственной услуги ФМС России и ее территориальные органы </w:t>
      </w:r>
      <w:r>
        <w:rPr>
          <w:rFonts w:ascii="Calibri" w:hAnsi="Calibri" w:cs="Calibri"/>
        </w:rPr>
        <w:lastRenderedPageBreak/>
        <w:t xml:space="preserve">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организации, за исключением получения услуг, включенных в </w:t>
      </w:r>
      <w:hyperlink r:id="rId12" w:history="1">
        <w:r>
          <w:rPr>
            <w:rFonts w:ascii="Calibri" w:hAnsi="Calibri" w:cs="Calibri"/>
            <w:color w:val="0000FF"/>
          </w:rPr>
          <w:t>перечень</w:t>
        </w:r>
      </w:hyperlink>
      <w:r>
        <w:rPr>
          <w:rFonts w:ascii="Calibri" w:hAnsi="Calibri" w:cs="Calibri"/>
        </w:rPr>
        <w:t xml:space="preserve"> услуг,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 участвующими в предоставлении государственных услуг, утвержденный постановлением Правительства Российской Федерации от 6 мая 2011 г. N 352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2011, N 20, ст. 2829; 2012, N 14, ст. 1655; N 36, ст. 4922; 2013, N 33, ст. 4382.</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10" w:name="Par198"/>
      <w:bookmarkEnd w:id="10"/>
      <w:r>
        <w:rPr>
          <w:rFonts w:ascii="Calibri" w:hAnsi="Calibri" w:cs="Calibri"/>
        </w:rPr>
        <w:t>Описание результата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Результатом предоставления государственной услуги являются: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По рассмотрению ходатайств о признании беженцем - принятие решения: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отказе в рассмотрении ходатайства о признании беженцем на территории Российской Федерации по существу;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признании беженцем;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отказе в признании беженцем.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По рассмотрению заявлений о предоставлении временного убежища - принятие решения: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отказе в предоставлении временного убежища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предоставлении временного убежища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11" w:name="Par209"/>
      <w:bookmarkEnd w:id="11"/>
      <w:r>
        <w:rPr>
          <w:rFonts w:ascii="Calibri" w:hAnsi="Calibri" w:cs="Calibri"/>
        </w:rPr>
        <w:t>Срок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Рассмотрение ходатайства о признании беженцем осуществляется территориальным органом ФМС России в срок:</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18.1. Предварительное рассмотрение ходатайства о признании беженцем - в течение 5 рабочих дней со дня поступления ходатайства о признании беженцем в территориальный орган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18.2. Рассмотрение ходатайства о признании беженцем по существу - в течение 3 месяцев со дня принятия территориальным органом ФМС России решения о выдаче свидетельства о рассмотрении ходатайства о признании беженцем на территории Российской Федерации по существу.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рассмотрения ходатайства о признании беженцем по существу может быть продлен территориальным органом ФМС России с согласия ФМС России, но не более чем на 3 месяца.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Рассмотрение по существу ходатайства заявителя, находящегося вне пределов территории Российской Федерации, поданного в дипломатическое представительство или консульское учреждение Российской Федерации, осуществляется ФМС России в течение 2 месяцев со дня принятия дипломатическим представительством или консульским учреждением Российской Федерации решения о выдаче свидетельства.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Решение по результатам рассмотрения заявления о предоставлении временного убежища принимается территориальным органом ФМС России в срок, не превышающий 3 месяцев со дня подачи заявления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12" w:name="Par218"/>
      <w:bookmarkEnd w:id="12"/>
      <w:r>
        <w:rPr>
          <w:rFonts w:ascii="Calibri" w:hAnsi="Calibri" w:cs="Calibri"/>
        </w:rPr>
        <w:t>Перечень нормативных правовых актов, регулирующих</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отношения, возникающие в связи с предоставлением</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ФМС России и территориальные органы ФМС России при предоставлении государственной услуги руководствуются общепризнанными принципами и нормами международного права и международными договорами Российской Федерации, а также: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hyperlink r:id="rId13" w:history="1">
        <w:r>
          <w:rPr>
            <w:rFonts w:ascii="Calibri" w:hAnsi="Calibri" w:cs="Calibri"/>
            <w:color w:val="0000FF"/>
          </w:rPr>
          <w:t>Конституцией</w:t>
        </w:r>
      </w:hyperlink>
      <w:r>
        <w:rPr>
          <w:rFonts w:ascii="Calibri" w:hAnsi="Calibri" w:cs="Calibri"/>
        </w:rPr>
        <w:t xml:space="preserve"> Российской Федерации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2009, N 4, ст. 445; 2009, N 1, ст. 1, 2.</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4" w:history="1">
        <w:r>
          <w:rPr>
            <w:rFonts w:ascii="Calibri" w:hAnsi="Calibri" w:cs="Calibri"/>
            <w:color w:val="0000FF"/>
          </w:rPr>
          <w:t>законом</w:t>
        </w:r>
      </w:hyperlink>
      <w:r>
        <w:rPr>
          <w:rFonts w:ascii="Calibri" w:hAnsi="Calibri" w:cs="Calibri"/>
        </w:rPr>
        <w:t xml:space="preserve"> "О беженцах";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5" w:history="1">
        <w:r>
          <w:rPr>
            <w:rFonts w:ascii="Calibri" w:hAnsi="Calibri" w:cs="Calibri"/>
            <w:color w:val="0000FF"/>
          </w:rPr>
          <w:t>законом</w:t>
        </w:r>
      </w:hyperlink>
      <w:r>
        <w:rPr>
          <w:rFonts w:ascii="Calibri" w:hAnsi="Calibri" w:cs="Calibri"/>
        </w:rPr>
        <w:t xml:space="preserve"> от 15 августа 1996 г. N 114-ФЗ "О порядке выезда из Российской Федерации и въезда в Российскую Федерацию"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1996, N 34, ст. 4029; 1998, N 4, ст. 531; N 30, ст. 3606; 1999, N 26, ст. 3175; 2003, N 2, ст. 159; N 27, ст. 2700; 2004, N 27, ст. 2711; 2006, N 27, ст. 2877; N 31, ст. 3420; 2007, N 1, ст. 29; N 3, ст. 410; N 49, ст. 6071; N 50, ст. 6240; 2008, N 19, ст. 2094; N 20, ст. 2250; N 30, ст. 3583, ст. 3616; N 49, ст. 5735, 5748; 2009, N 1, ст. 30; N 7, ст. 772; N 26, ст. 3123; N 52, ст. 6407, 6413, ст. 6450; 2010, N 11, ст. 1173; N 15, ст. 1740, 1756; N 21, ст. 2524; N 30, ст. 4011; N 31, ст. 4196; N 52, ст. 7000; 2011, N 1, ст. 16, 28, 29; N 13, ст. 1689; N 15, ст. 2021; N 17, ст. 2321; N 50, ст. 7339, 7340; 2012, N 31, ст. 4322; N 47, ст. 6398; N 53, ст. 7597, 7628, 7646; 2013, N 23, ст. 2866, 2868.</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6" w:history="1">
        <w:r>
          <w:rPr>
            <w:rFonts w:ascii="Calibri" w:hAnsi="Calibri" w:cs="Calibri"/>
            <w:color w:val="0000FF"/>
          </w:rPr>
          <w:t>законом</w:t>
        </w:r>
      </w:hyperlink>
      <w:r>
        <w:rPr>
          <w:rFonts w:ascii="Calibri" w:hAnsi="Calibri" w:cs="Calibri"/>
        </w:rPr>
        <w:t xml:space="preserve"> от 25 июля 1998 г. N 128-ФЗ "О государственной дактилоскопической регистрации в Российской Федерации"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1998, N 31, ст. 3806; 2001, N 11, ст. 1002; 2002, N 30, ст. 3032, 3033; 2003, N 27, ст. 2700; 2004, N 18, ст. 1687; N 27, ст. 2711; 2006, N 31, ст. 3420; 2007, N 24, ст. 2832; 2008, N 19, ст. 2094; N 52, ст. 6227, 6235; 2009, N 1, ст. 30; 2010, N 21, ст. 2524; 2011, N 1, ст. 16; N 27, ст. 3867; 2013, N 19, ст. 2326.</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7" w:history="1">
        <w:r>
          <w:rPr>
            <w:rFonts w:ascii="Calibri" w:hAnsi="Calibri" w:cs="Calibri"/>
            <w:color w:val="0000FF"/>
          </w:rPr>
          <w:t>законом</w:t>
        </w:r>
      </w:hyperlink>
      <w:r>
        <w:rPr>
          <w:rFonts w:ascii="Calibri" w:hAnsi="Calibri" w:cs="Calibri"/>
        </w:rPr>
        <w:t xml:space="preserve"> от 25 июля 2002 г. N 115-ФЗ "О правовом положении иностранных граждан в Российской Федерации"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2002, N 30, ст. 3032; 2003, N 27, ст. 2700; N 46, ст. 4437; 2004, N 35, ст. 3607; N 45, ст. 4377; 2006, N 30, ст. 3286; N 31, ст. 3420; 2007, N 1, ст. 21; N 49, ст. 6071; N 50, ст. 6241; 2008, N 19, ст. 2094; N 30, ст. 3616; 2009, N 19, ст. 2283; N 23, ст. 2760; N 26, ст. 3125; N 52, ст. 6450; 2010, N 21, ст. 2524; N 30, ст. 4011; N 31, ст. 4196; N 40, ст. 4969; N 52, ст. 7000; 2011, N 1, ст. 29, 50; N 13, ст. 1689; N 17, ст. 2318, 2321; N 27, ст. 3880; N 30, ст. 4590; N 47, ст. 6608; N 49, ст. 7043, 7061; N 50, ст. 7342, ст. 7352; 2012, N 31, ст. 4322, N 47, ст. 6396, 6397; N 53, ст. 7640, 7645; 2013, N 19, ст. 2309, 2310; N 23, ст. 2866; N 27, ст. 3461, 3470, 3477.</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8" w:history="1">
        <w:r>
          <w:rPr>
            <w:rFonts w:ascii="Calibri" w:hAnsi="Calibri" w:cs="Calibri"/>
            <w:color w:val="0000FF"/>
          </w:rPr>
          <w:t>законом</w:t>
        </w:r>
      </w:hyperlink>
      <w:r>
        <w:rPr>
          <w:rFonts w:ascii="Calibri" w:hAnsi="Calibri" w:cs="Calibri"/>
        </w:rPr>
        <w:t xml:space="preserve"> от 2 мая 2006 г. N 59-ФЗ "О порядке рассмотрения обращений граждан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9" w:history="1">
        <w:r>
          <w:rPr>
            <w:rFonts w:ascii="Calibri" w:hAnsi="Calibri" w:cs="Calibri"/>
            <w:color w:val="0000FF"/>
          </w:rPr>
          <w:t>законом</w:t>
        </w:r>
      </w:hyperlink>
      <w:r>
        <w:rPr>
          <w:rFonts w:ascii="Calibri" w:hAnsi="Calibri" w:cs="Calibri"/>
        </w:rPr>
        <w:t xml:space="preserve"> от 18 июля 2006 г. N 109-ФЗ "О миграционном учете иностранных граждан и лиц без гражданства в Российской Федерации"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2006, N 30, ст. 3285; 2007, N 49, ст. 6071; 2008, N 30, ст. 3589, 3616; 2009, N 29, ст. 3636; N 21, ст. 2524; N 31, ст. 4198; N 52, ст. 7000; 2011, N 13, ст. 1689; N 27, ст. 3880; N 29, ст. 4291; N 49, ст. 7061; N 50, ст. 7342; 2012, N 31, ст. 4322; 2013, N 23, ст. 2866.</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20" w:history="1">
        <w:r>
          <w:rPr>
            <w:rFonts w:ascii="Calibri" w:hAnsi="Calibri" w:cs="Calibri"/>
            <w:color w:val="0000FF"/>
          </w:rPr>
          <w:t>законом</w:t>
        </w:r>
      </w:hyperlink>
      <w:r>
        <w:rPr>
          <w:rFonts w:ascii="Calibri" w:hAnsi="Calibri" w:cs="Calibri"/>
        </w:rPr>
        <w:t xml:space="preserve"> от 27 июля 2006 г. N 152-ФЗ "О персональных данных"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2006, N 31, ст. 3451; 2009, N 48, ст. 5716; N 52, ст. 6439; 2010, N 27, ст. 3407; N 31, ст. 4173, 4196; N 49, ст. 6409; N 52, ст. 6974; 2011, N 23, ст. 3263; N 31, ст. 4701; 2013, N 14, ст. 1651.</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21" w:history="1">
        <w:r>
          <w:rPr>
            <w:rFonts w:ascii="Calibri" w:hAnsi="Calibri" w:cs="Calibri"/>
            <w:color w:val="0000FF"/>
          </w:rPr>
          <w:t>законом</w:t>
        </w:r>
      </w:hyperlink>
      <w:r>
        <w:rPr>
          <w:rFonts w:ascii="Calibri" w:hAnsi="Calibri" w:cs="Calibri"/>
        </w:rPr>
        <w:t xml:space="preserve"> от 27 июля 2010 г. N 210-ФЗ "Об организации предоставления государственных и муниципальных услуг"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&lt;1&gt; Собрание законодательства Российской Федерации, 2010, N 31, ст. 4179; 2011, N 15, ст. 2038; N 27, ст. 3873, 3880; N 29, ст. 4291; N 30, ст. 4587; N 49, ст. 7061; 2012, N 31, ст. 4322; 2013, N 14, ст. 1651; N 27, ст. 3480. Далее - "Федеральный закон от 27 июля 2010 г. N 210-ФЗ".</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hyperlink r:id="rId22"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13 июля 2012 г. N 711 "О вопросах Федеральной миграционной службы"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2012, N 30, ст. 4276; 2013, N 3, ст. 954.</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hyperlink r:id="rId23"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10 мая 2011 г. N 356 "Об удостоверении беженца"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2011, N 20, ст. 2833; N 49, ст. 7286; 2012, N 45, ст. 6240.</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hyperlink r:id="rId24"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23 мая 1998 г. N 484 "О размере единовременного денежного пособия и порядке его выплаты лицу, получившему свидетельство о рассмотрении ходатайства о признании беженцем на территории Российской Федерации по существу"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1998, N 22, ст. 2457; 2001, N 1, ст. 130; 2008, N 14, ст. 1412.</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hyperlink r:id="rId25"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18 июня 2012 г. N 595 "О порядке оказания содействия иностранному гражданину (лицу без гражданства), получившему свидетельство о рассмотрении ходатайства о признании беженцем на территории Российской Федерации по существу, признанному беженцем или получившему временное убежище на территории Российской Федерации, в обеспечении проезда и провоза багажа к месту пребывания на территории Российской Федерации и признании утратившими силу некоторых актов Правительства Российской Федерации"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2012, N 26, ст. 3516.</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hyperlink r:id="rId26"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9 апреля 2001 г. N 274 "О предоставлении временного убежища на территории Российской Федерации"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2001, N 16, ст. 1603; 2008, N 14, ст. 1412; 2011, N 15, ст. 2130; 2012, N 18, ст. 2226.</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hyperlink r:id="rId27"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16 апреля 2012 г. N 302 "О некоторых вопросах, связанных со сроком действия свидетельств о рассмотрении ходатайства о признании беженцем на территории Российской Федерации по существу, и признании утратившими силу некоторых актов Правительства Российской Федерации"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2012, N 17, ст. 1976.</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hyperlink r:id="rId28" w:history="1">
        <w:r>
          <w:rPr>
            <w:rFonts w:ascii="Calibri" w:hAnsi="Calibri" w:cs="Calibri"/>
            <w:color w:val="0000FF"/>
          </w:rPr>
          <w:t>приказом</w:t>
        </w:r>
      </w:hyperlink>
      <w:r>
        <w:rPr>
          <w:rFonts w:ascii="Calibri" w:hAnsi="Calibri" w:cs="Calibri"/>
        </w:rPr>
        <w:t xml:space="preserve"> ФМС России от 25 марта 2011 г. N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Зарегистрирован в Министерстве юстиции Российской Федерации 11 июля 2011 г., </w:t>
      </w:r>
      <w:r>
        <w:rPr>
          <w:rFonts w:ascii="Calibri" w:hAnsi="Calibri" w:cs="Calibri"/>
        </w:rPr>
        <w:lastRenderedPageBreak/>
        <w:t>регистрационный N 21312. Бюллетень нормативных актов федеральных органов исполнительной власти, 2011, N 36.</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hyperlink r:id="rId29" w:history="1">
        <w:r>
          <w:rPr>
            <w:rFonts w:ascii="Calibri" w:hAnsi="Calibri" w:cs="Calibri"/>
            <w:color w:val="0000FF"/>
          </w:rPr>
          <w:t>приказом</w:t>
        </w:r>
      </w:hyperlink>
      <w:r>
        <w:rPr>
          <w:rFonts w:ascii="Calibri" w:hAnsi="Calibri" w:cs="Calibri"/>
        </w:rPr>
        <w:t xml:space="preserve"> ФМС России от 5 апреля 2011 г. N 87 "О свидетельстве о рассмотрении ходатайства о признании беженцем на территории Российской Федерации по существу"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Зарегистрирован в Министерстве юстиции Российской Федерации 12 июля 2011 г., регистрационный N 21320. Бюллетень нормативных актов федеральных органов исполнительной власти, 2011, N 36.</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13" w:name="Par285"/>
      <w:bookmarkEnd w:id="13"/>
      <w:r>
        <w:rPr>
          <w:rFonts w:ascii="Calibri" w:hAnsi="Calibri" w:cs="Calibri"/>
        </w:rPr>
        <w:t>Исчерпывающий перечень документов,</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необходимых в соответствии с нормативными правовыми актами</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для предоставления государственной услуги</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Для предоставления государственной услуги по рассмотрению ходатайства о признании беженцем лицом, заявившим о желании быть признанным беженцем на территории Российской Федерации и достигшим возраста восемнадцати лет, подается ходатайство о признании беженцем (</w:t>
      </w:r>
      <w:hyperlink w:anchor="Par1532" w:history="1">
        <w:r>
          <w:rPr>
            <w:rFonts w:ascii="Calibri" w:hAnsi="Calibri" w:cs="Calibri"/>
            <w:color w:val="0000FF"/>
          </w:rPr>
          <w:t>приложение N 3</w:t>
        </w:r>
      </w:hyperlink>
      <w:r>
        <w:rPr>
          <w:rFonts w:ascii="Calibri" w:hAnsi="Calibri" w:cs="Calibri"/>
        </w:rPr>
        <w:t xml:space="preserve"> к Административному регламенту).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Для предоставления государственной услуги по рассмотрению заявления о предоставлении временного убежища лицом, желающим получить временное убежище на территории Российской Федерации, в территориальный орган ФМС России подается заявление о предоставлении временного убежища на территории Российской Федерации по </w:t>
      </w:r>
      <w:hyperlink r:id="rId30" w:history="1">
        <w:r>
          <w:rPr>
            <w:rFonts w:ascii="Calibri" w:hAnsi="Calibri" w:cs="Calibri"/>
            <w:color w:val="0000FF"/>
          </w:rPr>
          <w:t>форме</w:t>
        </w:r>
      </w:hyperlink>
      <w:r>
        <w:rPr>
          <w:rFonts w:ascii="Calibri" w:hAnsi="Calibri" w:cs="Calibri"/>
        </w:rPr>
        <w:t>, утвержденной приказом ФМС России от 25 марта 2011 г. N 81.</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При подаче ходатайства о признании беженцем или заявления о предоставлении временного убежища иностранным гражданином или лицом без гражданства представляются в территориальный орган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иностранным гражданином - паспорт либо иной документ, удостоверяющий личность иностранного гражданина;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лицом без гражданства -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При наличии у заявителя и прибывших с ним членов семьи разных фамилий родственные отношения подтверждаются соответствующими документами, например, свидетельством о рождении.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Документы, составленные на иностранном языке, должны иметь перевод на русский язык.</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Сотрудник территориального органа ФМС России, ответственный за прием ходатайства о признании беженцем или заявления о предоставлении временного убежища, принимает документы, удостоверяющие личность заявителя, делает их ксерокопию, проверяет тождественность лица, изображенного на фотографии в документе, личности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Ксерокопии документов, а также их перевод, произведенный переводчиком, предоставленным территориальным органом ФМС России, заверяются сотрудником, осуществляющим прием ходатайства о признании беженцем или заявления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При подаче ходатайства о признании беженцем заполняются анкета лица, ходатайствующего о признании беженцем на территории Российской Федерации &lt;1&gt; (</w:t>
      </w:r>
      <w:hyperlink w:anchor="Par1606" w:history="1">
        <w:r>
          <w:rPr>
            <w:rFonts w:ascii="Calibri" w:hAnsi="Calibri" w:cs="Calibri"/>
            <w:color w:val="0000FF"/>
          </w:rPr>
          <w:t>приложение N 4</w:t>
        </w:r>
      </w:hyperlink>
      <w:r>
        <w:rPr>
          <w:rFonts w:ascii="Calibri" w:hAnsi="Calibri" w:cs="Calibri"/>
        </w:rPr>
        <w:t xml:space="preserve"> к Административному регламенту), и опросный лист лица, ходатайствующего о признании беженцем на территории Российской Федерации &lt;2&gt; (</w:t>
      </w:r>
      <w:hyperlink w:anchor="Par2330" w:history="1">
        <w:r>
          <w:rPr>
            <w:rFonts w:ascii="Calibri" w:hAnsi="Calibri" w:cs="Calibri"/>
            <w:color w:val="0000FF"/>
          </w:rPr>
          <w:t>приложение N 5</w:t>
        </w:r>
      </w:hyperlink>
      <w:r>
        <w:rPr>
          <w:rFonts w:ascii="Calibri" w:hAnsi="Calibri" w:cs="Calibri"/>
        </w:rPr>
        <w:t xml:space="preserve"> к Административному регламенту).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Далее - "анкета".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&lt;2&gt; Далее - "опросный лист".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При подаче заявления о предоставлении временного убежища заполняются анкета лица, </w:t>
      </w:r>
      <w:r>
        <w:rPr>
          <w:rFonts w:ascii="Calibri" w:hAnsi="Calibri" w:cs="Calibri"/>
        </w:rPr>
        <w:lastRenderedPageBreak/>
        <w:t>подавшего заявление о предоставлении временного убежища на территории Российской Федерации (</w:t>
      </w:r>
      <w:hyperlink w:anchor="Par1606" w:history="1">
        <w:r>
          <w:rPr>
            <w:rFonts w:ascii="Calibri" w:hAnsi="Calibri" w:cs="Calibri"/>
            <w:color w:val="0000FF"/>
          </w:rPr>
          <w:t>приложение N 4</w:t>
        </w:r>
      </w:hyperlink>
      <w:r>
        <w:rPr>
          <w:rFonts w:ascii="Calibri" w:hAnsi="Calibri" w:cs="Calibri"/>
        </w:rPr>
        <w:t xml:space="preserve"> к Административному регламенту), и опросный лист лица, подавшего заявление о предоставлении временного убежища на территории Российской Федерации (</w:t>
      </w:r>
      <w:hyperlink w:anchor="Par2330" w:history="1">
        <w:r>
          <w:rPr>
            <w:rFonts w:ascii="Calibri" w:hAnsi="Calibri" w:cs="Calibri"/>
            <w:color w:val="0000FF"/>
          </w:rPr>
          <w:t>приложение N 5</w:t>
        </w:r>
      </w:hyperlink>
      <w:r>
        <w:rPr>
          <w:rFonts w:ascii="Calibri" w:hAnsi="Calibri" w:cs="Calibri"/>
        </w:rPr>
        <w:t xml:space="preserve"> к Административному регламенту).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Анкеты и опросные листы оформляются со слов заявителя уполномоченным сотрудником территориального органа ФМС России, проводящим опрос заявителя, разборчиво от руки или с использованием технических средств (пишущей машины, компьютера), на русском языке.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анкете и опросном листе не допускается пропуск обязательных для заполнения реквизитов.</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Ходатайства о признании беженцем и заявления о предоставлении временного убежища оформляются со слов заявителя уполномоченным сотрудником территориального органа ФМС России разборчиво от руки или с использованием технических средств (пишущей машины, компьютера), на русском языке.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ходатайстве о признании беженцем или заявлении о предоставлении временного убежища не допускается пропуск обязательных для заполнения реквизитов.</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Документы и материалы, представленные заявителем в обоснование ходатайства о признании беженцем или заявления о предоставлении временного убежища, приобщаются к его ходатайству или заявлению в подлиннике. Отдельные документы могут быть возвращены заявителю после снятия с них ксерокопий.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14" w:name="Par310"/>
      <w:bookmarkEnd w:id="14"/>
      <w:r>
        <w:rPr>
          <w:rFonts w:ascii="Calibri" w:hAnsi="Calibri" w:cs="Calibri"/>
        </w:rPr>
        <w:t>Запрет требовать от заявителя представления документов</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и информации или осуществления действий, не предусмотренных</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Административным регламентом</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При предоставлении государственной услуги не допускается: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истребование от заявителя документов и информации или осуществления действий, представление или осуществление которых не предусмотрено Административным регламентом;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истребование от заявителя документов и информации, которые находятся в распоряжении ФМС России и территориальных органов ФМС России, а также в распоряжении иных государственных органов, органов местного самоуправления и организаций, участвующих в предоставлении государственных услуг, за исключением документов, указанных в </w:t>
      </w:r>
      <w:hyperlink r:id="rId31" w:history="1">
        <w:r>
          <w:rPr>
            <w:rFonts w:ascii="Calibri" w:hAnsi="Calibri" w:cs="Calibri"/>
            <w:color w:val="0000FF"/>
          </w:rPr>
          <w:t>части 6 статьи 7</w:t>
        </w:r>
      </w:hyperlink>
      <w:r>
        <w:rPr>
          <w:rFonts w:ascii="Calibri" w:hAnsi="Calibri" w:cs="Calibri"/>
        </w:rPr>
        <w:t xml:space="preserve"> Федерального закона от 27 июля 2010 г. N 210-ФЗ.</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15" w:name="Par318"/>
      <w:bookmarkEnd w:id="15"/>
      <w:r>
        <w:rPr>
          <w:rFonts w:ascii="Calibri" w:hAnsi="Calibri" w:cs="Calibri"/>
        </w:rPr>
        <w:t>Исчерпывающий перечень оснований для отказа</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в приеме документов, необходимых для предоставления</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Основания для отказа в приеме документов, необходимых для предоставления государственной услуги, отсутствуют.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16" w:name="Par324"/>
      <w:bookmarkEnd w:id="16"/>
      <w:r>
        <w:rPr>
          <w:rFonts w:ascii="Calibri" w:hAnsi="Calibri" w:cs="Calibri"/>
        </w:rPr>
        <w:t>Исчерпывающий перечень оснований для приостановления</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или отказа в предоставлении государственной услуги</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bookmarkStart w:id="17" w:name="Par327"/>
      <w:bookmarkEnd w:id="17"/>
      <w:r>
        <w:rPr>
          <w:rFonts w:ascii="Calibri" w:hAnsi="Calibri" w:cs="Calibri"/>
        </w:rPr>
        <w:t xml:space="preserve">35. В рассмотрении ходатайства о признании беженцем по существу в соответствии с </w:t>
      </w:r>
      <w:hyperlink r:id="rId32" w:history="1">
        <w:r>
          <w:rPr>
            <w:rFonts w:ascii="Calibri" w:hAnsi="Calibri" w:cs="Calibri"/>
            <w:color w:val="0000FF"/>
          </w:rPr>
          <w:t>пунктом 1 статьи 5</w:t>
        </w:r>
      </w:hyperlink>
      <w:r>
        <w:rPr>
          <w:rFonts w:ascii="Calibri" w:hAnsi="Calibri" w:cs="Calibri"/>
        </w:rPr>
        <w:t xml:space="preserve"> Федерального закона "О беженцах" отказывается, если: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35.1. В отношении заявителя возбуждено уголовное дело за совершение преступления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35.2. Заявителю ранее было отказано в признании беженцем в связи с отсутствием обстоятельств, предусмотренных </w:t>
      </w:r>
      <w:hyperlink r:id="rId33" w:history="1">
        <w:r>
          <w:rPr>
            <w:rFonts w:ascii="Calibri" w:hAnsi="Calibri" w:cs="Calibri"/>
            <w:color w:val="0000FF"/>
          </w:rPr>
          <w:t>подпунктом 1 пункта 1 статьи 1</w:t>
        </w:r>
      </w:hyperlink>
      <w:r>
        <w:rPr>
          <w:rFonts w:ascii="Calibri" w:hAnsi="Calibri" w:cs="Calibri"/>
        </w:rPr>
        <w:t xml:space="preserve"> Федерального закона "О беженцах" при условии, что обстановка в стране его гражданской принадлежности (прежнего обычного местожительства) со дня получения отказа и до дня подачи нового ходатайства не изменилась;</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35.3. Заявитель получил обоснованный отказ в признании беженцем в любом из государств, </w:t>
      </w:r>
      <w:r>
        <w:rPr>
          <w:rFonts w:ascii="Calibri" w:hAnsi="Calibri" w:cs="Calibri"/>
        </w:rPr>
        <w:lastRenderedPageBreak/>
        <w:t xml:space="preserve">присоединившихся к </w:t>
      </w:r>
      <w:hyperlink r:id="rId34" w:history="1">
        <w:r>
          <w:rPr>
            <w:rFonts w:ascii="Calibri" w:hAnsi="Calibri" w:cs="Calibri"/>
            <w:color w:val="0000FF"/>
          </w:rPr>
          <w:t>Конвенции</w:t>
        </w:r>
      </w:hyperlink>
      <w:r>
        <w:rPr>
          <w:rFonts w:ascii="Calibri" w:hAnsi="Calibri" w:cs="Calibri"/>
        </w:rPr>
        <w:t xml:space="preserve"> Организации Объединенных Наций 1951 года о статусе беженца и (или) </w:t>
      </w:r>
      <w:hyperlink r:id="rId35" w:history="1">
        <w:r>
          <w:rPr>
            <w:rFonts w:ascii="Calibri" w:hAnsi="Calibri" w:cs="Calibri"/>
            <w:color w:val="0000FF"/>
          </w:rPr>
          <w:t>Протоколу</w:t>
        </w:r>
      </w:hyperlink>
      <w:r>
        <w:rPr>
          <w:rFonts w:ascii="Calibri" w:hAnsi="Calibri" w:cs="Calibri"/>
        </w:rPr>
        <w:t xml:space="preserve"> 1967 года, касающемуся статуса беженцев, при условии, что правовые нормы признания беженцем в данном государстве не противоречат законодательству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35.4. Заявитель имеет гражданство третьего государства, защитой которого может воспользоваться, или право на пребывание на законном основании на территории третьего государства при отсутствии обоснованных опасений стать жертвой преследований в третьем государстве по признаку расы, вероисповедания, гражданства, национальности, принадлежности к определенной социальной группе или политических убеждений;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35.5. Заявитель прибыл из иностранного государства, на территории которого имел возможность быть признанным беженцем;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35.6. Заявитель покинул государство своей гражданской принадлежности (прежнего обычного местожительства) не в силу вполне обоснованных опасений стать жертвой преследований по признаку расы, вероисповедания, гражданства, национальности, принадлежности к определенной социальной группе или политических убеждений и не желает возвращаться в государство своей гражданской принадлежности (прежнего обычного местожительства) из опасений понести в соответствии с законодательством данного государства наказание за незаконный выезд за пределы его территории либо за совершенное в нем иное правонарушение;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35.7. Заявитель был вынужден незаконно пересечь Государственную границу Российской Федерации с намерением ходатайствовать о признании беженцем, однако со дня пересечения Государственной границы Российской Федерации не обратился с таким ходатайством в течение суток или в иной срок, предусмотренный </w:t>
      </w:r>
      <w:hyperlink r:id="rId36" w:history="1">
        <w:r>
          <w:rPr>
            <w:rFonts w:ascii="Calibri" w:hAnsi="Calibri" w:cs="Calibri"/>
            <w:color w:val="0000FF"/>
          </w:rPr>
          <w:t>подпунктом 3 пункта 1 статьи 4</w:t>
        </w:r>
      </w:hyperlink>
      <w:r>
        <w:rPr>
          <w:rFonts w:ascii="Calibri" w:hAnsi="Calibri" w:cs="Calibri"/>
        </w:rPr>
        <w:t xml:space="preserve"> Федерального закона "О беженцах";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35.8. Заявитель отказывается сообщить сведения о себе и (или) об обстоятельствах прибытия на территорию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35.9. Заявитель состоит в браке с гражданкой (гражданином) Российской Федерации и в соответствии с законодательством Российской Федерации имеет возможность получить разрешение на постоянное проживание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35.10. Заявитель уже имеет разрешение на постоянное проживание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 Заявителю отказывается в признании беженцем на территории Российской Федерации, если: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заявитель не соответствует требованиям </w:t>
      </w:r>
      <w:hyperlink r:id="rId37" w:history="1">
        <w:r>
          <w:rPr>
            <w:rFonts w:ascii="Calibri" w:hAnsi="Calibri" w:cs="Calibri"/>
            <w:color w:val="0000FF"/>
          </w:rPr>
          <w:t>подпункта 1 пункта 1 статьи 1</w:t>
        </w:r>
      </w:hyperlink>
      <w:r>
        <w:rPr>
          <w:rFonts w:ascii="Calibri" w:hAnsi="Calibri" w:cs="Calibri"/>
        </w:rPr>
        <w:t xml:space="preserve"> Федерального закона "О беженцах";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заявителя имеются серьезные основания полагать, что он совершил преступление против мира, военное преступление или преступление против человечества в определении, данном этим деяниям в международных актах, составленных в целях принятия мер в отношении подобных преступлений;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совершил тяжкое преступление неполитического характера вне пределов территории Российской Федерации и до того, как он был допущен на территорию Российской Федерации в качестве лица, ходатайствующего о признании беженцем;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виновен в совершении деяний, противоречащих целям и принципам Организации Объединенных Наций;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заявителем компетентные власти государства, в котором он проживал, признают права и обязанности, связанные с гражданством этого государства;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в настоящее время пользуется защитой и (или) помощью других органов или учреждений ООН, кроме Верховного Комиссара ООН по делам беженцев.</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Основания для отказа в рассмотрении заявления о предоставлении временного убежища на территории Российской Федерации отсутствуют.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Основанием для отказа в предоставлении временного убежища на территории Российской Федерации является отсутствие обстоятельств, предусмотренных </w:t>
      </w:r>
      <w:hyperlink r:id="rId38" w:history="1">
        <w:r>
          <w:rPr>
            <w:rFonts w:ascii="Calibri" w:hAnsi="Calibri" w:cs="Calibri"/>
            <w:color w:val="0000FF"/>
          </w:rPr>
          <w:t>пунктом 2 статьи 12</w:t>
        </w:r>
      </w:hyperlink>
      <w:r>
        <w:rPr>
          <w:rFonts w:ascii="Calibri" w:hAnsi="Calibri" w:cs="Calibri"/>
        </w:rPr>
        <w:t xml:space="preserve"> Федерального закона "О беженцах".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Основания для приостановления предоставления государственной услуги отсутствуют. </w:t>
      </w:r>
      <w:r>
        <w:rPr>
          <w:rFonts w:ascii="Calibri" w:hAnsi="Calibri" w:cs="Calibri"/>
        </w:rPr>
        <w:lastRenderedPageBreak/>
        <w:t>Рассмотрение ходатайства о признании беженцем или заявления о предоставлении временного убежища прекращается, если заявитель обратился в территориальный орган ФМС России с письменным заявлением о прекращении рассмотрения ходатайства о признании беженцем или заявления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18" w:name="Par349"/>
      <w:bookmarkEnd w:id="18"/>
      <w:r>
        <w:rPr>
          <w:rFonts w:ascii="Calibri" w:hAnsi="Calibri" w:cs="Calibri"/>
        </w:rPr>
        <w:t>Услуги, которые являются необходимыми и обязательными</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для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Обязательное медицинское освидетельствование с выдачей медицинского сертификата в соответствии с </w:t>
      </w:r>
      <w:hyperlink r:id="rId39" w:history="1">
        <w:r>
          <w:rPr>
            <w:rFonts w:ascii="Calibri" w:hAnsi="Calibri" w:cs="Calibri"/>
            <w:color w:val="0000FF"/>
          </w:rPr>
          <w:t>подпунктом 3 пункта 2 статьи 6</w:t>
        </w:r>
      </w:hyperlink>
      <w:r>
        <w:rPr>
          <w:rFonts w:ascii="Calibri" w:hAnsi="Calibri" w:cs="Calibri"/>
        </w:rPr>
        <w:t xml:space="preserve"> и </w:t>
      </w:r>
      <w:hyperlink r:id="rId40" w:history="1">
        <w:r>
          <w:rPr>
            <w:rFonts w:ascii="Calibri" w:hAnsi="Calibri" w:cs="Calibri"/>
            <w:color w:val="0000FF"/>
          </w:rPr>
          <w:t>пунктом 3 статьи 12</w:t>
        </w:r>
      </w:hyperlink>
      <w:r>
        <w:rPr>
          <w:rFonts w:ascii="Calibri" w:hAnsi="Calibri" w:cs="Calibri"/>
        </w:rPr>
        <w:t xml:space="preserve"> Федерального закона "О беженцах" является услугой, необходимой и обязательной для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19" w:name="Par354"/>
      <w:bookmarkEnd w:id="19"/>
      <w:r>
        <w:rPr>
          <w:rFonts w:ascii="Calibri" w:hAnsi="Calibri" w:cs="Calibri"/>
        </w:rPr>
        <w:t>Порядок, размер и основание взимания платы</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пошлины или иной платы, взимаемой</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за предоставление государственной услуги</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Государственная пошлина за предоставление государственной услуги не предусмотрена.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20" w:name="Par360"/>
      <w:bookmarkEnd w:id="20"/>
      <w:r>
        <w:rPr>
          <w:rFonts w:ascii="Calibri" w:hAnsi="Calibri" w:cs="Calibri"/>
        </w:rPr>
        <w:t>Порядок, размер и основания взимания платы</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за предоставление услуг, которые являются необходимыми</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и обязательными для предоставления государственной услуги,</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включая информацию о методике расчета размера такой платы</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Плата за прохождение заявителем обязательного медицинского освидетельствования, предусмотренного </w:t>
      </w:r>
      <w:hyperlink r:id="rId41" w:history="1">
        <w:r>
          <w:rPr>
            <w:rFonts w:ascii="Calibri" w:hAnsi="Calibri" w:cs="Calibri"/>
            <w:color w:val="0000FF"/>
          </w:rPr>
          <w:t>подпунктом 3 пункта 2 статьи 6</w:t>
        </w:r>
      </w:hyperlink>
      <w:r>
        <w:rPr>
          <w:rFonts w:ascii="Calibri" w:hAnsi="Calibri" w:cs="Calibri"/>
        </w:rPr>
        <w:t xml:space="preserve"> и </w:t>
      </w:r>
      <w:hyperlink r:id="rId42" w:history="1">
        <w:r>
          <w:rPr>
            <w:rFonts w:ascii="Calibri" w:hAnsi="Calibri" w:cs="Calibri"/>
            <w:color w:val="0000FF"/>
          </w:rPr>
          <w:t>пунктом 3 статьи 12</w:t>
        </w:r>
      </w:hyperlink>
      <w:r>
        <w:rPr>
          <w:rFonts w:ascii="Calibri" w:hAnsi="Calibri" w:cs="Calibri"/>
        </w:rPr>
        <w:t xml:space="preserve"> Федерального закона "О беженцах", взимается в соответствии с </w:t>
      </w:r>
      <w:hyperlink r:id="rId43"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21" w:name="Par367"/>
      <w:bookmarkEnd w:id="21"/>
      <w:r>
        <w:rPr>
          <w:rFonts w:ascii="Calibri" w:hAnsi="Calibri" w:cs="Calibri"/>
        </w:rPr>
        <w:t>Максимальный срок ожидания в очереди при подаче запроса</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о предоставлении государственной услуги и при получении</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результата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Прием заявителей при наличии технической возможности ведется с помощью электронной системы управления очередью, при этом учитываются заявители, осуществившие предварительную запись по телефону.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Максимальное время ожидания в очереди для подачи ходатайства о признании беженцем или заявления о предоставлении временного убежища либо получения заявителем результатов их рассмотрения не должно превышать 15 минут.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22" w:name="Par374"/>
      <w:bookmarkEnd w:id="22"/>
      <w:r>
        <w:rPr>
          <w:rFonts w:ascii="Calibri" w:hAnsi="Calibri" w:cs="Calibri"/>
        </w:rPr>
        <w:t>Срок и порядок регистрации ходатайства о признании беженцем</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или заявления о предоставлении временного убежища</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Прием ходатайств о признании беженцем и заявлений о предоставлении временного убежища производится территориальными органами ФМС России по месту пребывания заявителя на территории Российской Федерации в день его обращения.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переводчика в день обращения заявителя, членов семьи, прибывших с заявителем, либо отсутствия у заявителя документов, удостоверяющих личность, дата и время приема ходатайства о признании беженцем или заявления о предоставлении временного убежища согласовываются с заявителем, в том числе по телефону.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46. Ходатайство о признании беженцем, поданное заявителем лично в территориальный </w:t>
      </w:r>
      <w:r>
        <w:rPr>
          <w:rFonts w:ascii="Calibri" w:hAnsi="Calibri" w:cs="Calibri"/>
        </w:rPr>
        <w:lastRenderedPageBreak/>
        <w:t>орган ФМС России либо поступившее в территориальный орган ФМС России из пограничного органа или органа внутренних дел Российской Федерации, регистрируется в Книге учета ходатайств иностранных граждан и лиц без гражданства о признании беженцем на территории Российской Федерации (</w:t>
      </w:r>
      <w:hyperlink w:anchor="Par2420" w:history="1">
        <w:r>
          <w:rPr>
            <w:rFonts w:ascii="Calibri" w:hAnsi="Calibri" w:cs="Calibri"/>
            <w:color w:val="0000FF"/>
          </w:rPr>
          <w:t>приложение N 6</w:t>
        </w:r>
      </w:hyperlink>
      <w:r>
        <w:rPr>
          <w:rFonts w:ascii="Calibri" w:hAnsi="Calibri" w:cs="Calibri"/>
        </w:rPr>
        <w:t xml:space="preserve"> к Административному регламенту).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Заявление о предоставлении временного убежища, поданное заявителем лично в территориальный орган ФМС России, регистрируется в Книге учета заявлений иностранных граждан и лиц без гражданства о предоставлении временного убежища на территории Российской Федерации (</w:t>
      </w:r>
      <w:hyperlink w:anchor="Par2470" w:history="1">
        <w:r>
          <w:rPr>
            <w:rFonts w:ascii="Calibri" w:hAnsi="Calibri" w:cs="Calibri"/>
            <w:color w:val="0000FF"/>
          </w:rPr>
          <w:t>приложение N 7</w:t>
        </w:r>
      </w:hyperlink>
      <w:r>
        <w:rPr>
          <w:rFonts w:ascii="Calibri" w:hAnsi="Calibri" w:cs="Calibri"/>
        </w:rPr>
        <w:t xml:space="preserve"> к Административному регламенту).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48. В день регистрации ходатайство о признании беженцем или заявление о предоставлении временного убежища с прилагаемыми документами передается уполномоченному сотруднику территориального органа ФМС России на рассмотрение.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49. Ходатайство о признании беженцем или заявление о предоставлении временного убежища, зарегистрированное в территориальном органе ФМС России, считается принятым к рассмотрению и возврат его заявителю без рассмотрения в соответствии с настоящим Административным регламентом не допускается.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23" w:name="Par384"/>
      <w:bookmarkEnd w:id="23"/>
      <w:r>
        <w:rPr>
          <w:rFonts w:ascii="Calibri" w:hAnsi="Calibri" w:cs="Calibri"/>
        </w:rPr>
        <w:t>Требования к помещениям, в которых предоставляется</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государственная услуга</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50. Прием заявителей осуществляется в специально выделенных для этих целей помещениях, оборудованных системой кондиционирования воздуха, противопожарной системой и средствами пожаротушения.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Помещения, в которых осуществляется прием заявителей, должны располагаться на нижних этажах зданий территориальных органов ФМС России с отдельным входом для свободного доступа заявителей в помещение, иметь места общего пользования (туалет и гардероб).</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Должны быть созданы условия для обслуживания инвалидов: помещения, оборудованные пандусами, специальными ограждениями и перилами, обеспечивающими беспрепятственное передвижение и разворот инвалидных колясок, размещение столов для инвалидов в стороне от входа с учетом беспрепятственного подъезда и поворота колясок.</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Помещения, предназначенные для ознакомления заявителей с информационными материалами, оборудуются информационными стендами.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посетителями.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Площадь мест ожидания зависит от количества заявителей, ежедневно обращающихся в территориальный орган ФМС России в связи с предоставлением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Места ожидания в очереди на предоставление или получение документов должны быть оборудованы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Места для заполнения документов оборудуются стульями, столами (стойками) и обеспечиваются образцами заполнения документов, бланками документов и канцелярскими принадлежностями.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технической возможности места ожидания оборудуются "электронной системой управления очередью", а при ее отсутствии организовывается предварительная запись заявителей по телефону.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Помещения для приема заявителей должны быть оборудованы табличками с указанием номера кабинета, фамилии, имени, отчества и должности сотрудника, осуществляющего предоставление государственной услуги, режима его работы.</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 Помещение, в котором осуществляется прием заявителей, обеспечивается телефонной связью, копировальной техникой.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57. Рабочие места сотрудников должны быть оборудованы персональным компьютером с возможностью доступа к необходимым информационным базам данных, печатающим и </w:t>
      </w:r>
      <w:r>
        <w:rPr>
          <w:rFonts w:ascii="Calibri" w:hAnsi="Calibri" w:cs="Calibri"/>
        </w:rPr>
        <w:lastRenderedPageBreak/>
        <w:t>сканирующим устройствам.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24" w:name="Par400"/>
      <w:bookmarkEnd w:id="24"/>
      <w:r>
        <w:rPr>
          <w:rFonts w:ascii="Calibri" w:hAnsi="Calibri" w:cs="Calibri"/>
        </w:rPr>
        <w:t>Показатели доступности и качества предоставления</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Основным показателем доступности и качества предоставления государственной услуги является предоставление государственной услуги в соответствии с требованиями, установленными законодательством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 Оценка доступности и качества предоставления государственной услуги должна осуществляться по следующим показателям: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информирования заявителей о ходе рассмотрения их ходатайств о признании беженцем или заявлений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наглядность форм предоставляемой информации об административных процедурах;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удобство и доступность получения информации заявителями о порядке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сроков рассмотрения ходатайств о признании беженцем или заявлений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жалоб на решения, действия (бездействие) должностных лиц ФМС России, ее территориальных органов в ходе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и актуальность информации о порядке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60. Заявителю на стадии рассмотрения его ходатайства о признании беженцем или заявления о предоставлении временного убежища должна быть предоставлена возможность:</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представлять дополнительные документы и материалы по рассматриваемому ходатайству о признании беженцем или заявлению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знакомиться с документами и материалами, касающимися рассмотрения ходатайства о признании беженцем или заявления о предоставлении временного убежища,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получать на свое обращение письменный ответ по существу поставленных в нем вопросов, за исключением случаев, предусмотренных Федеральным </w:t>
      </w:r>
      <w:hyperlink r:id="rId44" w:history="1">
        <w:r>
          <w:rPr>
            <w:rFonts w:ascii="Calibri" w:hAnsi="Calibri" w:cs="Calibri"/>
            <w:color w:val="0000FF"/>
          </w:rPr>
          <w:t>законом</w:t>
        </w:r>
      </w:hyperlink>
      <w:r>
        <w:rPr>
          <w:rFonts w:ascii="Calibri" w:hAnsi="Calibri" w:cs="Calibri"/>
        </w:rPr>
        <w:t xml:space="preserve"> от 2 мая 2006 г. N 59-ФЗ "О порядке рассмотрения обращений граждан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обращаться с жалобой на принятое по ходатайству о признании беженцем или заявлению о предоставлении временного убежища решение или на действия (бездействие) должностного лица в связи с рассмотрением ходатайства о признании беженцем или заявления о предоставлении временного убежища в административном и/или судебном порядке в соответствии с законодательством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обращаться с заявлением о прекращении рассмотрения ходатайства о признании беженцем или заявления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Заявителям обеспечивается возможность:</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получения информации о предоставляемой государственной услуге на официальном сайте ФМС России и официальных сайтах ее территориальных органов, а также на Едином портале государственных и муниципальных услуг (функций);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получения текста Административного регламента в электронном виде на официальном сайте ФМС России и официальных сайтах ее территориальных органов, а также на Едином портале государственных и муниципальных услуг (функций).</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25" w:name="Par421"/>
      <w:bookmarkEnd w:id="25"/>
      <w:r>
        <w:rPr>
          <w:rFonts w:ascii="Calibri" w:hAnsi="Calibri" w:cs="Calibri"/>
        </w:rPr>
        <w:t>Иные требования, в том числе учитывающие особенности</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государственной услуги в электронной форме</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Государственная услуга в электронной форме не оказывается и в многофункциональных центрах не предоставляется.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63. Направление ходатайства о признании беженцем и заявления о предоставлении временного убежища, а также документов и материалов, необходимых для получения </w:t>
      </w:r>
      <w:r>
        <w:rPr>
          <w:rFonts w:ascii="Calibri" w:hAnsi="Calibri" w:cs="Calibri"/>
        </w:rPr>
        <w:lastRenderedPageBreak/>
        <w:t>государственной услуги, в электронной форме не допускается.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1"/>
        <w:rPr>
          <w:rFonts w:ascii="Calibri" w:hAnsi="Calibri" w:cs="Calibri"/>
        </w:rPr>
      </w:pPr>
      <w:bookmarkStart w:id="26" w:name="Par427"/>
      <w:bookmarkEnd w:id="26"/>
      <w:r>
        <w:rPr>
          <w:rFonts w:ascii="Calibri" w:hAnsi="Calibri" w:cs="Calibri"/>
        </w:rPr>
        <w:t>III. Состав, последовательность и сроки</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выполнения административных процедур, требования к порядку</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их выполнения, особенности выполнения административных</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процедур в электронной форме</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27" w:name="Par432"/>
      <w:bookmarkEnd w:id="27"/>
      <w:r>
        <w:rPr>
          <w:rFonts w:ascii="Calibri" w:hAnsi="Calibri" w:cs="Calibri"/>
        </w:rPr>
        <w:t>Исчерпывающий перечень административных процедур</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 Предоставление государственной услуги по рассмотрению ходатайства о признании беженцем включает в себя следующие административные процедуры:</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ходатайства о признании беженцем;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индивидуального собеседования с заполнением анкеты и опросного листа;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предварительное рассмотрение ходатайства о признании беженцем;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по результатам предварительного рассмотрения ходатайства о признании беженцем;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ходатайства о признания беженцем по существу;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по результатам рассмотрения ходатайства о признании беженцем по существу.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Предоставление государственной услуги по рассмотрению заявления о предоставлении временного убежища включает в себя следующие административные процедуры:</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заявления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индивидуального собеседования с заполнением анкеты и опросного листа;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заявления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по результатам рассмотрения заявления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28" w:name="Par447"/>
      <w:bookmarkEnd w:id="28"/>
      <w:r>
        <w:rPr>
          <w:rFonts w:ascii="Calibri" w:hAnsi="Calibri" w:cs="Calibri"/>
        </w:rPr>
        <w:t>Прием ходатайства о признании беженцем</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66. Основанием для начала административной процедуры является: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поступление в ФМС России ходатайства о признании беженцем из дипломатического представительства или консульского учреждения Российской Федерации (в случае, если заявитель находится за пределами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поступление в территориальный орган ФМС России ходатайства о признании беженцем, поданного заявителем лично или через законного представителя, либо поступившего из пограничного органа или органа внутренних дел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Ходатайство о признании беженцем, поступившее в территориальный орган ФМС России из пограничного органа или органа внутренних дел Российской Федерации, регистрируется территориальным органом ФМС России в течение одного рабочего дня, следующего за днем поступления ходатайства, в Книге учета обращений иностранных граждан и лиц без гражданства с ходатайством о признании беженцем на территории Российской Федерации и передается на рассмотрение уполномоченному сотруднику территориального органа ФМС России в тот же день.</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 Ходатайство о признании беженцем, поданное заявителем непосредственно в территориальный орган ФМС России, в тот же день регистрируется в Книге учета обращений иностранных граждан и лиц без гражданства с ходатайством о признании беженцем на территории Российской Федерации и передается на рассмотрение уполномоченному сотруднику территориального органа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69. Ходатайство о признании беженцем принимается от каждого члена семьи заявителя, достигшего возраста восемнадцати лет.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членах семьи, не достигших возраста восемнадцати лет, заносятся в ходатайство одного из родителей, а при отсутствии родителей - в ходатайство опекуна либо одного из членов семьи, достигшего возраста восемнадцати лет, с которыми они прибыли на территорию Российской Федерации и которые добровольно взяли на себя ответственность за их поведение, воспитание и содержание.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Прием ходатайства о признании беженцем осуществляется в присутствии всех членов семьи заявителя, сведения о которых заносятся в ходатайство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70. Ходатайство о признании беженцем заполняется на русском языке. Если заявитель не может самостоятельно заполнить ходатайство на русском языке либо неграмотен, то ходатайство заполняется с участием переводчика уполномоченным сотрудником территориального органа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Ходатайство о признании беженцем подписывается заявителем и переводчиком (в случае участия переводчика).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72. Уполномоченный сотрудник территориального органа ФМС России при приеме ходатайства о признании беженцем должен ознакомить заявителя с правами и обязанностями лица, ходатайствующего о признании беженцем на территории Российской Федерации, предусмотренными Федеральным </w:t>
      </w:r>
      <w:hyperlink r:id="rId45" w:history="1">
        <w:r>
          <w:rPr>
            <w:rFonts w:ascii="Calibri" w:hAnsi="Calibri" w:cs="Calibri"/>
            <w:color w:val="0000FF"/>
          </w:rPr>
          <w:t>законом</w:t>
        </w:r>
      </w:hyperlink>
      <w:r>
        <w:rPr>
          <w:rFonts w:ascii="Calibri" w:hAnsi="Calibri" w:cs="Calibri"/>
        </w:rPr>
        <w:t xml:space="preserve"> "О беженцах".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73. В день подачи ходатайства о признании беженцем в территориальный орган ФМС России заявитель в соответствии с </w:t>
      </w:r>
      <w:hyperlink r:id="rId46" w:history="1">
        <w:r>
          <w:rPr>
            <w:rFonts w:ascii="Calibri" w:hAnsi="Calibri" w:cs="Calibri"/>
            <w:color w:val="0000FF"/>
          </w:rPr>
          <w:t>пунктом 3 статьи 3</w:t>
        </w:r>
      </w:hyperlink>
      <w:r>
        <w:rPr>
          <w:rFonts w:ascii="Calibri" w:hAnsi="Calibri" w:cs="Calibri"/>
        </w:rPr>
        <w:t xml:space="preserve"> Федерального закона "О беженцах" проходит процедуру идентификации личности, которая включает в себя обязательную государственную дактилоскопическую регистрацию и фотографирование, проводимые уполномоченным сотрудником территориального органа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29" w:name="Par462"/>
      <w:bookmarkEnd w:id="29"/>
      <w:r>
        <w:rPr>
          <w:rFonts w:ascii="Calibri" w:hAnsi="Calibri" w:cs="Calibri"/>
        </w:rPr>
        <w:t>Проведение индивидуального собеседования с заполнением</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анкеты и опросного листа</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 После передачи ходатайства о признании беженцем на рассмотрение уполномоченному сотруднику территориального органа ФМС России данным сотрудником проводится опрос заявителя с заполнением анкеты.</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первую страницу анкеты наклеивается фотография заявителя размером 3 x 4 см.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Анкета заполняется на русском языке уполномоченным сотрудником территориального органа ФМС России со слов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заявитель не владеет русским языком, то ему предоставляются услуги переводчика.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Каждая страница анкеты подписывается заявителем и переводчиком (в случае участия переводчика).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анкете указываются биографические данные заявителя и излагаются обстоятельства, свидетельствующие о мотивах его обращения с ходатайством о признании беженцем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75. После опроса заявителя с заполнением анкеты с заявителем проводится индивидуальное собеседование. Вопросы, касающиеся мотивов обращения заявителя с ходатайством о признании беженцем, и ответы на них фиксируются в опросном листе.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окончания индивидуального собеседования заявителю зачитываются опросные листы уполномоченным сотрудником территориального органа ФМС России или переводчиком (в случае участия переводчика), уточняются возможные противоречия и неточности.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Уточняющие вопросы и ответы на них оформляются на дополнительных листах, которые приобщаются к опросному листу. Страницы нумеруются.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Каждая страница опросного листа подписывается заявителем и переводчиком (в случае участия переводчика).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уточнения сообщенных заявителем фактов с ним проводятся дополнительные собеседования с заполнением опросных листов.</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Дата проведения дополнительных собеседований определяется уполномоченным сотрудником территориального органа ФМС России, проводившим опрос. Перерыв между первым и последующим дополнительным собеседованием не должен превышать двух рабочих дней.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Время приема ходатайства о признании беженцем, проведения опроса с заполнением анкеты и индивидуального собеседования с заполнением опросного листа в территориальном органе ФМС России не должно превышать 4 часов с перерывами после каждого часа по 15 минут.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77. Заявителю в день приема ходатайства о признании беженцем территориальным органом ФМС России выдается справка о приеме ходатайства о признании беженцем на </w:t>
      </w:r>
      <w:r>
        <w:rPr>
          <w:rFonts w:ascii="Calibri" w:hAnsi="Calibri" w:cs="Calibri"/>
        </w:rPr>
        <w:lastRenderedPageBreak/>
        <w:t>территории Российской Федерации (</w:t>
      </w:r>
      <w:hyperlink w:anchor="Par2525" w:history="1">
        <w:r>
          <w:rPr>
            <w:rFonts w:ascii="Calibri" w:hAnsi="Calibri" w:cs="Calibri"/>
            <w:color w:val="0000FF"/>
          </w:rPr>
          <w:t>приложение N 8</w:t>
        </w:r>
      </w:hyperlink>
      <w:r>
        <w:rPr>
          <w:rFonts w:ascii="Calibri" w:hAnsi="Calibri" w:cs="Calibri"/>
        </w:rPr>
        <w:t xml:space="preserve"> к Административному регламенту) на срок, не превышающий пяти рабочих дней.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78. Уполномоченный сотрудник территориального органа ФМС России информирует заявителя о порядке и сроках предварительного рассмотрения ходатайства о признании беженцем, решениях, которые принимаются по результатам предварительного рассмотрения ходатайства, основаниях для отказа в рассмотрении ходатайства по существу, о порядке получения уведомления о принятом решении, а также о порядке обжалования решения об отказе в рассмотрении ходатайства о признании беженцем по существу.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30" w:name="Par481"/>
      <w:bookmarkEnd w:id="30"/>
      <w:r>
        <w:rPr>
          <w:rFonts w:ascii="Calibri" w:hAnsi="Calibri" w:cs="Calibri"/>
        </w:rPr>
        <w:t>Предварительное рассмотрение ходатайства</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о признании беженцем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Ходатайство о признании беженцем, поданное заявителем, находящимся в пункте пропуска через Государственную границу Российской Федерации или на территории Российской Федерации, территориальным органом ФМС России предварительно рассматривается в течение 5 рабочих дней со дня поступления ходатайства в территориальный орган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bookmarkStart w:id="31" w:name="Par485"/>
      <w:bookmarkEnd w:id="31"/>
      <w:r>
        <w:rPr>
          <w:rFonts w:ascii="Calibri" w:hAnsi="Calibri" w:cs="Calibri"/>
        </w:rPr>
        <w:t>80. На предварительном этапе рассмотрения ходатайства материалы предварительного рассмотрения ходатайства: ходатайство, анкета, опросные листы, документы и материалы, представленные заявителем в обоснование ходатайства, формируются уполномоченным сотрудником территориального органа ФМС России в отдельное личное дело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Материалы личного дела помещаются в мягкую обложку, на которой указывается фамилия, имя (имена), отчество заявителя, его гражданская принадлежность и номер личного дела.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Номер личного дела состоит из двенадцати разрядов:</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первые четыре разряда номера - код субъекта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следующие два разряда - код территориального органа ФМС России, принявшего ходатайство к рассмотрению;</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последние шесть разрядов - порядковый номер, под которым заявитель зарегистрирован в Книге учета обращений иностранных граждан и лиц без гражданства с ходатайством о признании беженцем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Номер личного дела сохраняется за заявителем на весь период пребывания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Заявителю по его просьбе предоставляется возможность знакомиться с документами и материалами своего личного дела.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Уполномоченный сотрудник территориального органа ФМС России при рассмотрении ходатайства о признании беженцем или заявления о предоставлении временного убежища использует: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о внутриполитической, санитарно-эпидемиологической и другой обстановке в тех государствах, из которых прибыли иностранные граждане, ходатайствующие о признании беженцами или о предоставлении временного убежища, а также об изменениях паспортно-визового режима иностранных государств и о правилах пребывания на территории Российской Федерации иностранных граждан, полученную от федеральных органов исполнительной власти;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полученную от физических и юридических лиц, необходимую для осуществления проверки сведений, сообщенных заявителями, за исключением случаев, когда законодательством Российской Федерации предусмотрен иной порядок ее получения.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Во время предварительного рассмотрения ходатайства о признании беженцем определяется наличие обстоятельств, предусмотренных </w:t>
      </w:r>
      <w:hyperlink r:id="rId47" w:history="1">
        <w:r>
          <w:rPr>
            <w:rFonts w:ascii="Calibri" w:hAnsi="Calibri" w:cs="Calibri"/>
            <w:color w:val="0000FF"/>
          </w:rPr>
          <w:t>пунктом 1 статьи 5</w:t>
        </w:r>
      </w:hyperlink>
      <w:r>
        <w:rPr>
          <w:rFonts w:ascii="Calibri" w:hAnsi="Calibri" w:cs="Calibri"/>
        </w:rPr>
        <w:t xml:space="preserve"> Федерального закона "О беженцах", которые являются основанием для отказа в рассмотрении ходатайства о признании беженцем по существу, проводится идентификация личности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этих целях территориальным органом ФМС России направляются запросы в территориальные органы безопасности и органы внутренних дел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Запросы оформляются уполномоченным сотрудником территориального органа ФМС России, ответственным за рассмотрение ходатайства, в письменном виде на бумажном носителе и подписываются руководителем (начальником) территориального органа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запросах указываются основные анкетные данные заявителя, обстоятельства прибытия </w:t>
      </w:r>
      <w:r>
        <w:rPr>
          <w:rFonts w:ascii="Calibri" w:hAnsi="Calibri" w:cs="Calibri"/>
        </w:rPr>
        <w:lastRenderedPageBreak/>
        <w:t>заявителя на территорию Российской Федерации, его место пребывания на территории Российской Федерации, другие сведения, сообщенные заявителем, требующие проверки.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В целях выявления повторного обращения заявителя с ходатайством о признании беженцем, идентификации его личности и проверки достоверности сведений, представленных им в обоснование своего ходатайства, также проводится проверка по:</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учетам ФМС России и ее территориальных органов;</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учетам Федерального казенного учреждения "Главный информационно-аналитический центр Министерства внутренних дел Российской Федерации" (ФКУ "ГИАЦ МВД России") и информационных центров органов МВД России на региональном уровне, в том числе по дактилоскопическим учетам.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Ответы на запросы и результаты проверки документов, если они не затрагивают права, свободы и законные интересы других лиц и если в указанных материалах не содержатся сведения, составляющие государственную или иную охраняемую федеральным законом тайну, приобщаются к материалам личного дела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32" w:name="Par505"/>
      <w:bookmarkEnd w:id="32"/>
      <w:r>
        <w:rPr>
          <w:rFonts w:ascii="Calibri" w:hAnsi="Calibri" w:cs="Calibri"/>
        </w:rPr>
        <w:t>Принятие решения по результатам предварительного</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рассмотрения ходатайства о признании беженцем</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По результатам предварительного рассмотрения ходатайства территориальным органом ФМС России принимается одно из решений: о выдаче свидетельства о рассмотрении ходатайства о признании беженцем по существу либо об отказе в рассмотрении ходатайства о признании беженцем по существу.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оформляется с использованием программно-технических средств, компьютерной или машинописной техники и состоит из вводной, описательной, аналитической и заключительной (вывода) частей.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подготовленное уполномоченным сотрудником территориального органа ФМС России, ответственным за рассмотрение ходатайства о признании беженцем, утверждается руководителем (начальником) территориального органа ФМС России или его заместителем и приобщается к личному делу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87. Непредставление (несвоевременное представление) информации органом, куда были направлены запросы, не является основанием для отказа в рассмотрении ходатайства по существу.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 По заявлению об отказе от рассмотрения ходатайства о признании беженцем, поданному заявителем лично в территориальный орган в период предварительного рассмотрения ходатайства, руководителем (начальником) территориального органа ФМС России или его заместителем принимается решение о снятии ходатайства с рассмотрения, которое оформляется в виде резолюции на указанном ходатайстве.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89. В случае принятия решения об отказе в рассмотрении ходатайства о признании беженцем по существу территориальный орган ФМС России в течение 3 рабочих дней со дня принятия указанного решения вручает заявителю под роспись уведомление о принятом решении с указанием причин отказа в рассмотрении ходатайства о признании беженцем по существу и порядка обжалования данного решения, а также с разъяснением правового положения заявителя и членов его семьи на территории Российской Федерации (</w:t>
      </w:r>
      <w:hyperlink w:anchor="Par2618" w:history="1">
        <w:r>
          <w:rPr>
            <w:rFonts w:ascii="Calibri" w:hAnsi="Calibri" w:cs="Calibri"/>
            <w:color w:val="0000FF"/>
          </w:rPr>
          <w:t>приложение N 9</w:t>
        </w:r>
      </w:hyperlink>
      <w:r>
        <w:rPr>
          <w:rFonts w:ascii="Calibri" w:hAnsi="Calibri" w:cs="Calibri"/>
        </w:rPr>
        <w:t xml:space="preserve"> к Административному регламенту).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Уведомление оформляется на официальном бланке территориального органа ФМС России и подписывается руководителем (начальником) территориального органа ФМС России или его заместителем.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неявки заявителя в территориальный орган ФМС России для получения уведомления на руки, уведомление не позднее 5 рабочих дней со дня принятия решения направляется заявителю посредством почтовой связи с уведомлением о вручении по адресу, указанному заявителем при подаче ходатайства.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90. Заявителю, сообщившему о намерении обжаловать решение об отказе в рассмотрении ходатайства о признании беженцем по существу, ксерокопия решения вручается под расписку при личном обращении в принявший решение территориальный орган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91. При отсутствии предусмотренных </w:t>
      </w:r>
      <w:hyperlink w:anchor="Par327" w:history="1">
        <w:r>
          <w:rPr>
            <w:rFonts w:ascii="Calibri" w:hAnsi="Calibri" w:cs="Calibri"/>
            <w:color w:val="0000FF"/>
          </w:rPr>
          <w:t>пунктом 35</w:t>
        </w:r>
      </w:hyperlink>
      <w:r>
        <w:rPr>
          <w:rFonts w:ascii="Calibri" w:hAnsi="Calibri" w:cs="Calibri"/>
        </w:rPr>
        <w:t xml:space="preserve"> Административного регламента оснований для отказа в рассмотрении ходатайства о признании беженцем по существу, территориальным органом ФМС России принимается решение о выдаче заявителю свидетельства о рассмотрении ходатайства о признании беженцем по существу по </w:t>
      </w:r>
      <w:hyperlink r:id="rId48" w:history="1">
        <w:r>
          <w:rPr>
            <w:rFonts w:ascii="Calibri" w:hAnsi="Calibri" w:cs="Calibri"/>
            <w:color w:val="0000FF"/>
          </w:rPr>
          <w:t>форме</w:t>
        </w:r>
      </w:hyperlink>
      <w:r>
        <w:rPr>
          <w:rFonts w:ascii="Calibri" w:hAnsi="Calibri" w:cs="Calibri"/>
        </w:rPr>
        <w:t>, утвержденной приказом ФМС России от 5 апреля 2011 г. N 87 "О свидетельстве о рассмотрении ходатайства о признании беженцем на территории Российской Федерации по существу". Копия свидетельства приобщается к личному делу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В случае прибытия заявителя, получившего свидетельство о рассмотрении ходатайства о признании беженцем по существу, в центр временного размещения оригинал личного дела заявителя направляется в территориальный орган ФМС России по новому месту пребывания заявителя для рассмотрения ходатайства о признании беженцем по существу и постановки заявителя на учет в качестве лица, ходатайствующего о признании беженцем.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33" w:name="Par520"/>
      <w:bookmarkEnd w:id="33"/>
      <w:r>
        <w:rPr>
          <w:rFonts w:ascii="Calibri" w:hAnsi="Calibri" w:cs="Calibri"/>
        </w:rPr>
        <w:t>Рассмотрение ходатайства о признании беженцем по существу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Рассмотрение по существу ходатайства о признании беженцем заявителя, находящегося вне пределов территории Российской Федерации, поданного им в дипломатическое представительство или консульское учреждение Российской Федерации, осуществляется уполномоченным структурным подразделением ФМС России в течение 2 месяцев со дня принятия дипломатическим представительством или консульским учреждением Российской Федерации решения о выдаче свидетельства.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Основанием для рассмотрения ФМС России по существу ходатайства о признании беженцем заявителя, находящегося вне пределов территории Российской Федерации, являются поступившие в ФМС России решение дипломатического представительства или консульского учреждения Российской Федерации о выдаче свидетельства о рассмотрении ходатайства о признании беженцем по существу и материалы предварительного рассмотрения ходатайства.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94. Во время рассмотрения ходатайства по существу устанавливается соответствие заявителя понятию "беженец" согласно </w:t>
      </w:r>
      <w:hyperlink r:id="rId49" w:history="1">
        <w:r>
          <w:rPr>
            <w:rFonts w:ascii="Calibri" w:hAnsi="Calibri" w:cs="Calibri"/>
            <w:color w:val="0000FF"/>
          </w:rPr>
          <w:t>подпункту 1 пункта 1 статьи 1</w:t>
        </w:r>
      </w:hyperlink>
      <w:r>
        <w:rPr>
          <w:rFonts w:ascii="Calibri" w:hAnsi="Calibri" w:cs="Calibri"/>
        </w:rPr>
        <w:t xml:space="preserve"> Федерального закона "О беженцах".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Рассмотрение ходатайства по существу предусматривает: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дополнительных индивидуальных собеседований с заявителем с оформлением опросных листов;</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всестороннее изучение причин и обстоятельств, сообщенных заявителем в обоснование своего ходатайства о признании беженцем, в том числе информации, содержащейся в материалах предварительного рассмотрения ходатайства, и сведений, представленных заявителем во время дополнительных индивидуальных собеседований;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проверку достоверности сведений, сообщенных заявителем и прибывшими с ним членами семьи;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установление наличия обстоятельств, предусмотренных </w:t>
      </w:r>
      <w:hyperlink r:id="rId50" w:history="1">
        <w:r>
          <w:rPr>
            <w:rFonts w:ascii="Calibri" w:hAnsi="Calibri" w:cs="Calibri"/>
            <w:color w:val="0000FF"/>
          </w:rPr>
          <w:t>подпунктом 1 пункта 1 статьи 1</w:t>
        </w:r>
      </w:hyperlink>
      <w:r>
        <w:rPr>
          <w:rFonts w:ascii="Calibri" w:hAnsi="Calibri" w:cs="Calibri"/>
        </w:rPr>
        <w:t xml:space="preserve">, </w:t>
      </w:r>
      <w:hyperlink r:id="rId51" w:history="1">
        <w:r>
          <w:rPr>
            <w:rFonts w:ascii="Calibri" w:hAnsi="Calibri" w:cs="Calibri"/>
            <w:color w:val="0000FF"/>
          </w:rPr>
          <w:t>пунктом 1 статьи 2</w:t>
        </w:r>
      </w:hyperlink>
      <w:r>
        <w:rPr>
          <w:rFonts w:ascii="Calibri" w:hAnsi="Calibri" w:cs="Calibri"/>
        </w:rPr>
        <w:t xml:space="preserve"> Федерального закона "О беженцах";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получение и использование информации о положении в стране гражданской принадлежности (прежнего обычного местожительства)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По заявлению об отказе от рассмотрения ходатайства о признании беженцем по существу, поданному лично в территориальный орган ФМС России, руководителем (начальником) территориального органа ФМС России или его заместителем принимается решение о снятии ходатайства с рассмотрения, которое оформляется в виде резолюции на указанном ходатайстве.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34" w:name="Par533"/>
      <w:bookmarkEnd w:id="34"/>
      <w:r>
        <w:rPr>
          <w:rFonts w:ascii="Calibri" w:hAnsi="Calibri" w:cs="Calibri"/>
        </w:rPr>
        <w:t>Принятие решения по итогам рассмотрения ходатайства</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о признании беженцем по существу</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По результатам рассмотрения ходатайства о признании беженцем по существу территориальным органом ФМС России принимается решение: о признании заявителя беженцем на территории Российской Федерации либо об отказе в признании заявителя беженцем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Решение об отказе в признании беженцем на территории Российской Федерации или </w:t>
      </w:r>
      <w:r>
        <w:rPr>
          <w:rFonts w:ascii="Calibri" w:hAnsi="Calibri" w:cs="Calibri"/>
        </w:rPr>
        <w:lastRenderedPageBreak/>
        <w:t>решение о признании беженцем на территории Российской Федерации оформляется с использованием программно-технических средств, компьютерной или машинописной техники и состоит из вводной, описательной, аналитической и заключительной (вывода) частей.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подготовленное уполномоченным сотрудником территориального органа ФМС России, утверждается руководителем (начальником) территориального органа ФМС России или его заместителем и приобщается к материалам личного дела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Заявителю, заявившему о намерении обжаловать решение об отказе в признании беженцем на территории Российской Федерации, ксерокопия решения вручается под расписку при личном обращении в принявший данное решение территориальный орган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100. Решение о признании беженцем на территории Российской Федерации с указанием перечня оснований для утраты или лишения статуса беженца вручается заявителю под роспись при личном обращении в территориальный орган ФМС России или направляется территориальным органом ФМС России посредством почтовой связи в течение 3 рабочих дней со дня принятия решения.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вручении решения о признании беженцем заявителю разъясняется порядок получения удостоверения беженца. Если решение направляется почтовой связью, то дата и порядок вручения удостоверения указываются на бланке решения.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При принятии по результатам рассмотрения по существу ходатайства о признании беженцем решения об отказе в признании беженцем заявителю, в отношении которого такое решение принято, территориальный орган ФМС России в течение 3 рабочих дней со дня принятия решения об отказе вручает или направляет почтовой связью по месту его пребывания уведомление с указанием причин отказа и порядка обжалования принятого решения, а также с разъяснением правового положения заявителя и членов его семьи на территории Российской Федерации (</w:t>
      </w:r>
      <w:hyperlink w:anchor="Par2618" w:history="1">
        <w:r>
          <w:rPr>
            <w:rFonts w:ascii="Calibri" w:hAnsi="Calibri" w:cs="Calibri"/>
            <w:color w:val="0000FF"/>
          </w:rPr>
          <w:t>приложение N 9</w:t>
        </w:r>
      </w:hyperlink>
      <w:r>
        <w:rPr>
          <w:rFonts w:ascii="Calibri" w:hAnsi="Calibri" w:cs="Calibri"/>
        </w:rPr>
        <w:t xml:space="preserve"> к Административному регламенту).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102. Решение о признании беженцем либо об отказе в признании беженцем по ходатайству заявителя, находящегося вне пределов территории Российской Федерации, принимается заместителем руководителя ФМС России, на основании представления руководителя уполномоченного структурного подразделения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ФМС России о признании беженцем заявителя, находящегося вне пределов территории Российской Федерации, с указанием места пребывания данного заявителя и членов его семьи на территории Российской Федерации направляется ФМС России в течение 3 рабочих дней в дипломатическое представительство или консульское учреждение Российской Федерации по месту подачи ходатайства в целях оформления документов для въезда на территорию Российской Федерации данных лиц.</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103. В случае принятия решения о признании беженцем заявителя, пребывающего на территории Российской Федерации, территориальным органом ФМС России данному заявителю оформляется удостоверение беженца по </w:t>
      </w:r>
      <w:hyperlink r:id="rId52" w:history="1">
        <w:r>
          <w:rPr>
            <w:rFonts w:ascii="Calibri" w:hAnsi="Calibri" w:cs="Calibri"/>
            <w:color w:val="0000FF"/>
          </w:rPr>
          <w:t>форме</w:t>
        </w:r>
      </w:hyperlink>
      <w:r>
        <w:rPr>
          <w:rFonts w:ascii="Calibri" w:hAnsi="Calibri" w:cs="Calibri"/>
        </w:rPr>
        <w:t>, утвержденной постановлением Правительства Российской Федерации от 10 мая 2011 г. N 356 "Об удостоверении беженца", которое вручается ему лично.</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удостоверения приобщается к личному делу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104. Решение ФМС России об отказе в признании беженцем заявителя, находящегося вне пределов территории Российской Федерации, направляется ФМС России в течение 5 рабочих дней со дня принятия решения в дипломатическое представительство или консульское учреждение Российской Федерации по месту подачи ходатайства для вручения (направления) заявителю уведомления с указанием причин отказа и порядка обжалования принятого решения.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35" w:name="Par549"/>
      <w:bookmarkEnd w:id="35"/>
      <w:r>
        <w:rPr>
          <w:rFonts w:ascii="Calibri" w:hAnsi="Calibri" w:cs="Calibri"/>
        </w:rPr>
        <w:t>Прием заявления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105. Основанием для начала административной процедуры по предоставлению государственной услуги по рассмотрению заявления о предоставлении временного убежища является письменное заявление о предоставлении временного убежища, поданное заявителем в территориальный орган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106. Заявление о предоставлении временного убежища принимается от каждого члена семьи заявителя, достигшего возраста восемнадцати лет.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Сведения о членах семьи, не достигших возраста восемнадцати лет, заносятся в заявление одного из родителей, а при отсутствии родителей - в заявление опекуна либо одного из членов семьи, достигшего возраста восемнадцати лет, с которыми они прибыли на территорию Российской Федерации и которые добровольно взяли на себя ответственность за их поведение, воспитание и содержание.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заявитель не может самостоятельно заполнить заявление на русском языке либо неграмотен, то заявление заполняется уполномоченным сотрудником территориального органа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подписывается заявителем и переводчиком (в случае участия переводчика).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Личная подпись заявителя в заявлении заверяется уполномоченным сотрудником территориального органа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107. Уполномоченный сотрудник территориального органа ФМС России при приеме заявления должен ознакомить заявителя с правами и обязанностями лица, обратившегося с заявлением о предоставлении временного убежища, и лица, получившего временное убежище на территории Российской Федерации, предусмотренными Федеральным </w:t>
      </w:r>
      <w:hyperlink r:id="rId53" w:history="1">
        <w:r>
          <w:rPr>
            <w:rFonts w:ascii="Calibri" w:hAnsi="Calibri" w:cs="Calibri"/>
            <w:color w:val="0000FF"/>
          </w:rPr>
          <w:t>законом</w:t>
        </w:r>
      </w:hyperlink>
      <w:r>
        <w:rPr>
          <w:rFonts w:ascii="Calibri" w:hAnsi="Calibri" w:cs="Calibri"/>
        </w:rPr>
        <w:t xml:space="preserve"> "О беженцах".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108. При приеме заявления уполномоченный сотрудник территориального органа ФМС России принимает документы, удостоверяющие личность заявителя, делает их копию, проверяет тождественность лица, изображенного на фотографии в документе, личности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и материалы, представленные заявителем в обоснование заявления о предоставлении временного убежища, должны иметь письменный перевод на русский язык и приобщаются к его личному делу в подлиннике. Отдельные документы могут быть возвращены заявителю по его просьбе после снятия с них копий.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109. Уполномоченный сотрудник территориального органа ФМС России, получивший заявление о предоставлении временного убежища на рассмотрение, регистрирует его в Книге учета обращений иностранных граждан и лиц без гражданства, обратившихся с заявлением о предоставлении временного убежища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36" w:name="Par562"/>
      <w:bookmarkEnd w:id="36"/>
      <w:r>
        <w:rPr>
          <w:rFonts w:ascii="Calibri" w:hAnsi="Calibri" w:cs="Calibri"/>
        </w:rPr>
        <w:t>Проведение индивидуального собеседования с заполнением</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анкеты и опросного листа</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110. После приема и регистрации заявления о предоставлении временного убежища уполномоченным сотрудником территориального органа ФМС России проводится опрос заявителя с заполнением анкеты.</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первую страницу анкеты наклеивается фотография заявителя размером 3 x 4 см.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Анкета заполняется на русском языке уполномоченным сотрудником территориального органа ФМС России со слов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заявитель не владеет русским языком, то ему предоставляются услуги переводчика.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Каждая страница анкеты подписывается заявителем и переводчиком (в случае участия переводчика).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анкету вносятся биографические данные заявителя, а также обстоятельства, свидетельствующие о мотивах обращения заявителя за предоставлением временного убежища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После заполнения анкеты с заявителем проводится индивидуальное собеседование. Вопросы относительно мотивов обращения заявителя с заявлением о предоставлении временного убежища и ответы на них фиксируются в опросном листе.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окончания собеседования заявителю с помощью переводчика (в случае участия переводчика) зачитываются опросные листы, уточняются допущенные в ответах заявителя противоречия и неточности.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Каждая страница опросного листа подписывается заявителем и переводчиком (в случае участия переводчика).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необходимости с заявителем проводятся дополнительные собеседования с заполнением опросных листов.</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Дата проведения дополнительных собеседований определяется уполномоченным сотрудником территориального органа ФМС России, проводившего опрос. Перерыв между </w:t>
      </w:r>
      <w:r>
        <w:rPr>
          <w:rFonts w:ascii="Calibri" w:hAnsi="Calibri" w:cs="Calibri"/>
        </w:rPr>
        <w:lastRenderedPageBreak/>
        <w:t>первым и последующим дополнительным собеседованием не должен превышать 2 рабочих дней.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приема заявления, проведения индивидуального собеседования и заполнения анкеты и опросного листа в территориальном органе ФМС России не должно превышать 4 часов с перерывами после каждого часа по 15 минут.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Обязательная государственная дактилоскопическая регистрация заявителя и прибывших с ним членов его семьи проводится уполномоченным сотрудником территориального органа ФМС России по месту подачи заявления.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 В день приема и регистрации заявления о предоставлении временного убежища, после проведения опроса и заполнения анкеты заявителю и прибывшим с ним членам его семьи, достигшим возраста восемнадцати лет, территориальным органом ФМС России на время рассмотрения заявления выдается справка о рассмотрении заявления о предоставлении временного убежища по </w:t>
      </w:r>
      <w:hyperlink r:id="rId54" w:history="1">
        <w:r>
          <w:rPr>
            <w:rFonts w:ascii="Calibri" w:hAnsi="Calibri" w:cs="Calibri"/>
            <w:color w:val="0000FF"/>
          </w:rPr>
          <w:t>форме</w:t>
        </w:r>
      </w:hyperlink>
      <w:r>
        <w:rPr>
          <w:rFonts w:ascii="Calibri" w:hAnsi="Calibri" w:cs="Calibri"/>
        </w:rPr>
        <w:t>, утвержденной приказом ФМС России от 25 марта 2011 г. N 81.</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Заявитель информируется о сроках рассмотрения заявления о предоставлении временного убежища, решениях, которые принимаются по результатам рассмотрения заявления, основаниях для предоставления временного убежища, о порядке получения уведомления о принятом решении, а также о порядке обжалования решения об отказе в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37" w:name="Par581"/>
      <w:bookmarkEnd w:id="37"/>
      <w:r>
        <w:rPr>
          <w:rFonts w:ascii="Calibri" w:hAnsi="Calibri" w:cs="Calibri"/>
        </w:rPr>
        <w:t>Рассмотрение заявления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115. Во время рассмотрения заявления о предоставлении временного убежища устанавливается наличие обстоятельств, предусмотренных </w:t>
      </w:r>
      <w:hyperlink r:id="rId55" w:history="1">
        <w:r>
          <w:rPr>
            <w:rFonts w:ascii="Calibri" w:hAnsi="Calibri" w:cs="Calibri"/>
            <w:color w:val="0000FF"/>
          </w:rPr>
          <w:t>пунктом 2 статьи 12</w:t>
        </w:r>
      </w:hyperlink>
      <w:r>
        <w:rPr>
          <w:rFonts w:ascii="Calibri" w:hAnsi="Calibri" w:cs="Calibri"/>
        </w:rPr>
        <w:t xml:space="preserve"> Федерального закона "О беженцах".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116. Рассмотрение заявления о предоставлении временного убежища предусматривает:</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дополнительных индивидуальных собеседований с заявителем с оформлением опросных листов;</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всестороннее изучение причин и обстоятельств, сообщенных заявителем в обоснование заявления о предоставлении временного убежища, а также информации, содержащейся в материалах его личного дела, и сведений, сообщенных заявителем во время дополнительных индивидуальных собеседований;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проверку достоверности сведений, сообщенных заявителем и прибывшими с ним членами семьи, и документов, представленных заявителем в обоснование заявления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установление наличия обстоятельств, препятствующих выезду заявителя с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117. По заявлению об отказе от рассмотрения заявления о предоставлении временного убежища, поданному заявителем лично в территориальный орган ФМС России, руководителем (начальником) территориального органа ФМС России или его заместителем принимается решение о снятии заявления с рассмотрения, которое оформляется в виде резолюции на заявлении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38" w:name="Par591"/>
      <w:bookmarkEnd w:id="38"/>
      <w:r>
        <w:rPr>
          <w:rFonts w:ascii="Calibri" w:hAnsi="Calibri" w:cs="Calibri"/>
        </w:rPr>
        <w:t>Принятие решения по результатам рассмотрения заявления</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о предоставлении временного убежища</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118. По результатам рассмотрения заявления о предоставлении временного убежища территориальным органом ФМС России принимается решение: о предоставлении временного убежища на территории Российской Федерации либо об отказе в предоставлении временного убежища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119. Решение о предоставлении временного убежища принимается при наличии оснований для признания лица беженцем по результатам проверки сведений об этом лице и прибывших с ним членах его семьи, в том числе обстоятельств прибытия на территорию Российской Федерации либо существования гуманных причин, требующих временного пребывания данного лица на территории Российской Федерации, до устранения таких причин или изменения правового положения лица.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120. Временное убежище предоставляется заявителю, который: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имеет основания для признания беженцем, но ограничился заявлением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имеет оснований для признания беженцем, но из гуманных побуждений не может быть депортирован (выдворен) за пределы территории Российской Федерации &lt;1&gt;.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56" w:history="1">
        <w:r>
          <w:rPr>
            <w:rFonts w:ascii="Calibri" w:hAnsi="Calibri" w:cs="Calibri"/>
            <w:color w:val="0000FF"/>
          </w:rPr>
          <w:t>Подпункт 2 пункта 2 статьи 12</w:t>
        </w:r>
      </w:hyperlink>
      <w:r>
        <w:rPr>
          <w:rFonts w:ascii="Calibri" w:hAnsi="Calibri" w:cs="Calibri"/>
        </w:rPr>
        <w:t xml:space="preserve"> Федерального закона "О беженцах".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Решение о предоставлении временного убежища либо об отказе в предоставлении временного убежища принимается руководителем (начальником) территориального органа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оформляется с использованием программно-технических средств, компьютерной или машинописной техники и состоит из вводной, описательной, аналитической и заключительной (вывода) частей.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подготовленное уполномоченным сотрудником территориального органа ФМС России, утверждается руководителем (начальником) территориального органа ФМС России или его заместителем и приобщается к материалам личного дела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122. Решение о предоставлении временного убежища с разъяснениями порядка продления срока предоставления временного убежища и перечнем оснований для утраты или лишения временного убежища вручается заявителю лично под роспись или направляется территориальным органом ФМС России посредством почтовой связи в течение 3 рабочих дней со дня принятия решения.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123. На основании решения о предоставлении временного убежища территориальный орган ФМС России по месту рассмотрения заявления о предоставлении временного убежища в течение 2 рабочих дней со дня принятия решения выдает заявителю и прибывшим с ним членам его семьи, достигшим возраста восемнадцати лет, свидетельство о предоставлении временного убежища на территории Российской Федерации по </w:t>
      </w:r>
      <w:hyperlink r:id="rId57" w:history="1">
        <w:r>
          <w:rPr>
            <w:rFonts w:ascii="Calibri" w:hAnsi="Calibri" w:cs="Calibri"/>
            <w:color w:val="0000FF"/>
          </w:rPr>
          <w:t>форме</w:t>
        </w:r>
      </w:hyperlink>
      <w:r>
        <w:rPr>
          <w:rFonts w:ascii="Calibri" w:hAnsi="Calibri" w:cs="Calibri"/>
        </w:rPr>
        <w:t>, утвержденной приказом ФМС России от 25 марта 2011 г. N 81.</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получения свидетельства о предоставлении временного убежища разъясняется заявителю при вручении решения о предоставлении временного убежища. Если решение направляется почтовой связью, то дата и порядок вручения свидетельства указываются на бланке решения.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124. Заявление о предоставлении временного убежища на территории Российской Федерации, анкета, опросные листы, медицинская справка (выписка из истории болезни) о состоянии здоровья заявителя, выданная медицинским (лечебным) учреждением, имеющим право на медицинскую деятельность в соответствии с законодательством Российской Федерации, и (или) другие документы, подтверждающие наличие обстоятельств, препятствующих депортации (выдворению) заявителя, а также решение о предоставлении временного убежища и копия свидетельства о предоставлении временного убежища приобщаются к личному делу заявителя, сформированному в соответствии с </w:t>
      </w:r>
      <w:hyperlink w:anchor="Par485" w:history="1">
        <w:r>
          <w:rPr>
            <w:rFonts w:ascii="Calibri" w:hAnsi="Calibri" w:cs="Calibri"/>
            <w:color w:val="0000FF"/>
          </w:rPr>
          <w:t>пунктом 80</w:t>
        </w:r>
      </w:hyperlink>
      <w:r>
        <w:rPr>
          <w:rFonts w:ascii="Calibri" w:hAnsi="Calibri" w:cs="Calibri"/>
        </w:rPr>
        <w:t xml:space="preserve"> Административного регламента.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125. При принятии по результатам рассмотрения заявления о предоставлении временного убежища на территории Российской Федерации решения об отказе в предоставлении временного убежища на территории Российской Федерации заявителю, в отношении которого такое решение принято, территориальный орган ФМС России в течение 3 рабочих дней со дня принятия решения об отказе вручает или направляет почтовой связью по месту его пребывания уведомление с указанием причин отказа и порядка обжалования принятого решения, а также с разъяснением правового положения заявителя и членов его семьи на территории Российской Федерации (</w:t>
      </w:r>
      <w:hyperlink w:anchor="Par2618" w:history="1">
        <w:r>
          <w:rPr>
            <w:rFonts w:ascii="Calibri" w:hAnsi="Calibri" w:cs="Calibri"/>
            <w:color w:val="0000FF"/>
          </w:rPr>
          <w:t>приложение N 9</w:t>
        </w:r>
      </w:hyperlink>
      <w:r>
        <w:rPr>
          <w:rFonts w:ascii="Calibri" w:hAnsi="Calibri" w:cs="Calibri"/>
        </w:rPr>
        <w:t xml:space="preserve"> к Административному регламенту).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126. Заявителю, сообщившему о намерении обжаловать решение об отказе в предоставлении временного убежища, ксерокопия решения вручается под расписку при личном обращении в территориальный орган ФМС России, принявший данное решение.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127. Сведения о пребывающих на территории Российской Федерации иностранных гражданах и лицах без гражданства, подавших ходатайство о признании беженцем, получивших свидетельство о рассмотрении ходатайства о признании беженцем на территории Российской </w:t>
      </w:r>
      <w:r>
        <w:rPr>
          <w:rFonts w:ascii="Calibri" w:hAnsi="Calibri" w:cs="Calibri"/>
        </w:rPr>
        <w:lastRenderedPageBreak/>
        <w:t>Федерации по существу, признанных беженцами либо получивших отказ в признании беженцем, обратившихся с заявлением о предоставлении временного убежища, получивших временное убежище или отказ в предоставлении временного убежища, заносятся в государственную информационную систему миграционного учета.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128. Территориальный орган ФМС России ведет учет иностранных граждан и лиц без гражданства, признанных беженцами или получивших временное убежище, в виде электронных баз данных.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129. Личные дела заявителей ведутся территориальными органами ФМС России по месту постановки на учет заявителей в качестве лиц, ходатайствующих о признании беженцем, получивших свидетельство о рассмотрении ходатайства о признании беженцем на территории Российской Федерации по существу, признанных беженцами либо получивших временное убежище.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подшитые в личное дело документы и материалы нумеруются полистно. По окончании дела на специальном подшитом в конце дела листе указываются данные о количестве листов в деле.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Итоговые записи заверяются должностным лицом, оформившим дело.</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перемене лицом, признанным беженцем либо получившим временное убежище, места пребывания на территории Российской Федерации оригинал личного дела передается территориальным органом ФМС России, в котором данное лицо состояло на учете, в территориальный орган ФМС России по новому месту пребывания лица.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1"/>
        <w:rPr>
          <w:rFonts w:ascii="Calibri" w:hAnsi="Calibri" w:cs="Calibri"/>
        </w:rPr>
      </w:pPr>
      <w:bookmarkStart w:id="39" w:name="Par618"/>
      <w:bookmarkEnd w:id="39"/>
      <w:r>
        <w:rPr>
          <w:rFonts w:ascii="Calibri" w:hAnsi="Calibri" w:cs="Calibri"/>
        </w:rPr>
        <w:t>IV. Формы контроля за предоставлением</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40" w:name="Par621"/>
      <w:bookmarkEnd w:id="40"/>
      <w:r>
        <w:rPr>
          <w:rFonts w:ascii="Calibri" w:hAnsi="Calibri" w:cs="Calibri"/>
        </w:rPr>
        <w:t>Порядок осуществления текущего контроля</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за соблюдением и исполнением ответственными должностными</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лицами положений регламента и иных нормативных правовых</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актов, устанавливающих требования к предоставлению</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а также принятием ими решений</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130. Текущий контроль за соблюдением и исполнением сотрудниками территориальных органов ФМС России положений Административного регламента и иных нормативных правовых актов, устанавливающих требования к предоставлению ими государственной услуги, осуществляется их непосредственными руководителями, а также заместителем руководителя (начальника) территориального органа ФМС России, ответственными за организацию работы по предоставлению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131. Текущий контроль осуществляется путем проведения должностным лицом, ответственным за организацию работы по предоставлению государственной услуги, проверок соблюдения сотрудниками положений Административного регламента и иных нормативных правовых актов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Периодичность осуществления текущего контроля устанавливается руководителем (начальником) территориального органа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132. Текущий контроль осуществляется руководителем (начальником) территориального органа ФМС России или его заместителем также при принятии решений по результатам рассмотрения ходатайств о признании беженцем или заявлений о предоставлении временного убежища в соответствии с настоящим Административным регламентом.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133. ФМС России осуществляет контроль за предоставлением государственной услуги территориальными органами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41" w:name="Par633"/>
      <w:bookmarkEnd w:id="41"/>
      <w:r>
        <w:rPr>
          <w:rFonts w:ascii="Calibri" w:hAnsi="Calibri" w:cs="Calibri"/>
        </w:rPr>
        <w:t>Порядок и периодичность осуществления плановых</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и внеплановых проверок полноты и качества предоставления</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в том числе порядок и формы</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контроля за полнотой и качеством предоставления</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134. Контроль за полнотой и качеством предоставления государственной услуги включает в себя проведение проверок, направленных на выявление и устранение причин и условий, вследствие которых были нарушены права и свободы граждан, а также рассмотрение, принятие решений и подготовку ответов на обращения граждан, их объединений и организаций, содержащих заявления по вопросу предоставления государственной услуги или жалобы на решения должностных лиц территориальных органов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135. Проверки могут быть плановыми (осуществляться на основании планов работы ФМС России и территориальных органов ФМС России) и внеплановыми. Проверка также может проводиться по конкретному обращению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42" w:name="Par642"/>
      <w:bookmarkEnd w:id="42"/>
      <w:r>
        <w:rPr>
          <w:rFonts w:ascii="Calibri" w:hAnsi="Calibri" w:cs="Calibri"/>
        </w:rPr>
        <w:t>Ответственность должностных лиц, участвующих</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в предоставлении государственной услуги, за решения</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и действия (бездействие), принимаемые (осуществляемые)</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ими в ходе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136. Сотрудник территориального органа ФМС России, осуществляющий прием документов, несет персональную ответственность за сохранность документов, соблюдение срока рассмотрения, правильность и полноту их оформления.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137. Сотрудник, уполномоченный на рассмотрение ходатайств о признании беженцем и заявлений о предоставлении временного убежища, несет персональную ответственность за: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правильность и полноту рассмотрения ходатайств о признании беженцем и заявлений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срока рассмотрения ходатайств о признании беженцем и заявлений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проверок по ходатайствам о признании беженцем и заявлениям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соответствие результатов рассмотрения ходатайств о признании беженцем и заявлений о предоставлении временного убежища требованиям законодательства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подготовку проекта решения по ходатайствам о признании беженцем и заявлениям о предоставлении временного убежища;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направление уведомлений и решений заявителям.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138. Сотрудник, уполномоченный на предоставление информации, несет персональную ответственность за соблюдение срока и порядка предоставления информации, исполнение запросов граждан на письменную консультацию, установленных Административным регламентом.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139. Обязанности сотрудников территориальных органов ФМС России по исполнению настоящего Административного регламента закрепляются в их должностных инструкциях (регламентах).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140. В случае выявления нарушений прав граждан по результатам проведенных проверок в отношении виновных лиц принимаются меры в соответствии с законодательством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43" w:name="Par659"/>
      <w:bookmarkEnd w:id="43"/>
      <w:r>
        <w:rPr>
          <w:rFonts w:ascii="Calibri" w:hAnsi="Calibri" w:cs="Calibri"/>
        </w:rPr>
        <w:t>Положения, характеризующие требования к порядку</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и формам общественного контроля за предоставлением</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в том числе со стороны граждан,</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их объединений и организаций</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141. 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142. Контроль качества и доступности государственной услуги для граждан осуществляется Общественным советом при Федеральной миграционной службе и общественно-консультативными советами при территориальных органах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1"/>
        <w:rPr>
          <w:rFonts w:ascii="Calibri" w:hAnsi="Calibri" w:cs="Calibri"/>
        </w:rPr>
      </w:pPr>
      <w:bookmarkStart w:id="44" w:name="Par667"/>
      <w:bookmarkEnd w:id="44"/>
      <w:r>
        <w:rPr>
          <w:rFonts w:ascii="Calibri" w:hAnsi="Calibri" w:cs="Calibri"/>
        </w:rPr>
        <w:t>V. Досудебный (внесудебный) порядок обжалования решений</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и действий (бездействия) федерального органа исполнительной</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власти, предоставляющего государственную услугу, а также</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его должностных лиц</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143. Решения и действия (бездействие) должностных лиц ФМС России и территориальных органов могут быть обжалованы в досудебном (внесудебном) порядке.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подачи жалобы не должен превышать:</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один месяц со дня получения лицом уведомления в письменной форме о принятом решении или со дня истечения месячного срока после подачи жалобы, если лицом не был получен на нее ответ в письменной форме;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три месяца со дня, когда лицу стало известно об отказе в признании беженцем.</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 Предметом досудебного (внесудебного) обжалования являются решения и действия (бездействие) должностных лиц ФМС России и территориальных органов в ходе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145. Оснований для приостановления рассмотрения жалобы законодательством Российской Федерации не предусмотрено.</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146. Заявителю по его просьбе должны предоставляться информация и документы, необходимые для обоснования и рассмотрения жалобы.</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147. Жалоба подается в письменной форме на бумажном носителе, в электронной форме в ФМС России или территориальный орган.</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Жалоба может быть направлена почтовой связью, с использованием официального сайта, Единого портала, а также может быть принята на личном приеме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148. Жалоба должна содержать:</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органа, представляющего государственную услугу, фамилию, имя, отчество должностного лица органа, предоставляющего государственную услугу, решения и действия (бездействие) которого обжалуются;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фамилию, имя, отчество (последнее - при наличии), сведения о месте жительства заявителя, а также номер контактного телефона, адрес (адреса) электронной почты (при наличии) и почтовый адрес, куда должен быть направлен ответ заявителю;</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доводы, на основании которых заявитель не согласен с решением и действием (бездействием). Заявителем могут быть представлены документы (при наличии), подтверждающие доводы заявителя, либо их копии.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bookmarkStart w:id="45" w:name="Par686"/>
      <w:bookmarkEnd w:id="45"/>
      <w:r>
        <w:rPr>
          <w:rFonts w:ascii="Calibri" w:hAnsi="Calibri" w:cs="Calibri"/>
        </w:rPr>
        <w:t>149. Жалоба может быть подана, в том числе, в следующих случаях:</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срока регистрации документов о предоставлении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срока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требование у заявителя документов и (или) платы, не предусмотренных Административным регламентом для предоставления 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приеме документов, предоставление которых предусмотрено Административным регламентом для предоставления государственной услуги, у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должностного лица территориального органа ФМС России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150. Основанием для начала процедуры досудебного (внесудебного) обжалования является поступление жалобы по основаниям, предусмотренным </w:t>
      </w:r>
      <w:hyperlink w:anchor="Par686" w:history="1">
        <w:r>
          <w:rPr>
            <w:rFonts w:ascii="Calibri" w:hAnsi="Calibri" w:cs="Calibri"/>
            <w:color w:val="0000FF"/>
          </w:rPr>
          <w:t>пунктом 149</w:t>
        </w:r>
      </w:hyperlink>
      <w:r>
        <w:rPr>
          <w:rFonts w:ascii="Calibri" w:hAnsi="Calibri" w:cs="Calibri"/>
        </w:rPr>
        <w:t xml:space="preserve"> Административного регламента.</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151. В досудебном (внесудебном) порядке обжалуются действия (бездействие) должностных лиц:</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территориальных органов - в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ФМС России - руководителю ФМС России.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152. Срок рассмотрения жалобы не должен превышать:</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календарных дней со дня ее регистрации;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рабочих дней со дня ее регистрации - в случае обжалования отказа в приеме документов у заявителя либо в исправлении допущенных опечаток, ошибок или в случае обжалования нарушения установленного срока таких исправлений.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bookmarkStart w:id="46" w:name="Par700"/>
      <w:bookmarkEnd w:id="46"/>
      <w:r>
        <w:rPr>
          <w:rFonts w:ascii="Calibri" w:hAnsi="Calibri" w:cs="Calibri"/>
        </w:rPr>
        <w:t>153. По результатам рассмотрения жалобы должностным лицом ФМС России либо территориального органа принимается следующее решение:</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удовлетворении жалобы полностью или частично;</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отказе в удовлетворении жалобы.</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154. Не позднее дня, следующего за днем принятия решения, указанного в </w:t>
      </w:r>
      <w:hyperlink w:anchor="Par700" w:history="1">
        <w:r>
          <w:rPr>
            <w:rFonts w:ascii="Calibri" w:hAnsi="Calibri" w:cs="Calibri"/>
            <w:color w:val="0000FF"/>
          </w:rPr>
          <w:t>пункте 153</w:t>
        </w:r>
      </w:hyperlink>
      <w:r>
        <w:rPr>
          <w:rFonts w:ascii="Calibri" w:hAnsi="Calibri" w:cs="Calibri"/>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155. Если в жалобе не указаны фамилия инициатора жалобы и почтовый адрес, по которому должен быть направлен ответ, ответ на жалобу не дается.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текст жалобы не поддается прочтению, ответ на жалобу не дается, о чем сообщается заявителю, направившему жалобу, если его фамилия и адрес поддаются прочтению.</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Жалоба, в которой обжалуется судебное решение, возвращается заявителю, направившему жалобу, с разъяснением порядка обжалования данного судебного решения.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жалобе заявителя содержится вопрос, на который ему многократно давались ответы по существу в связи с ранее направляемыми жалобами, и при этом в жалобе не приводятся новые доводы или обстоятельства, уполномоченное должностное лицо ФМС России или территориального органа ФМС России вправе принять решение о безосновательности очередной жалобы и прекращении переписки с заявителем по данному вопросу. О данном решении уведомляется заявитель, направивший жалобу.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ответ по существу жалобы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вопроса в связи с недопустимостью разглашения указанных сведений.</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в жалобе содержатся оскорбительные выражения, угрозы имуществу, жизни, здоровью должностного лица, а также членов его семьи, жалоба может быть оставлена без ответа по существу поставленных в ней вопросов, а заявителю сообщается о недопустимости злоупотребления правом на обжалование решений и действий (бездействия) органа, предоставляющего государственную услугу, а также его должностных лиц.</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156. Решения и действия (бездействие) должностных лиц ФМС России и ее территориальных органов, принятые в ходе предоставления государственной услуги, обжалуются в административном и (или судебном) порядке в соответствии с законодательством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right"/>
        <w:outlineLvl w:val="1"/>
        <w:rPr>
          <w:rFonts w:ascii="Calibri" w:hAnsi="Calibri" w:cs="Calibri"/>
        </w:rPr>
      </w:pPr>
      <w:bookmarkStart w:id="47" w:name="Par716"/>
      <w:bookmarkEnd w:id="47"/>
      <w:r>
        <w:rPr>
          <w:rFonts w:ascii="Calibri" w:hAnsi="Calibri" w:cs="Calibri"/>
        </w:rPr>
        <w:t>Приложение N 1</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jc w:val="center"/>
        <w:rPr>
          <w:rFonts w:ascii="Calibri" w:hAnsi="Calibri" w:cs="Calibri"/>
        </w:rPr>
      </w:pPr>
      <w:bookmarkStart w:id="48" w:name="Par726"/>
      <w:bookmarkEnd w:id="48"/>
      <w:r>
        <w:rPr>
          <w:rFonts w:ascii="Calibri" w:hAnsi="Calibri" w:cs="Calibri"/>
        </w:rPr>
        <w:lastRenderedPageBreak/>
        <w:t>СВЕДЕНИЯ</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О МЕСТОНАХОЖДЕНИИ, КОНТАКТНЫХ ТЕЛЕФОНАХ, САЙТАХ</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В ИНФОРМАЦИОННО-ТЕЛЕКОММУНИКАЦИОННОЙ СЕТИ "ИНТЕРНЕТ",</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АДРЕСАХ ЭЛЕКТРОННОЙ ПОЧТЫ ТЕРРИТОРИАЛЬНЫХ ОРГАНОВ</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ФМС РОССИИ</w:t>
      </w:r>
    </w:p>
    <w:p w:rsidR="00B33ED6" w:rsidRDefault="00B33ED6" w:rsidP="00B33ED6">
      <w:pPr>
        <w:widowControl w:val="0"/>
        <w:autoSpaceDE w:val="0"/>
        <w:autoSpaceDN w:val="0"/>
        <w:adjustRightInd w:val="0"/>
        <w:spacing w:after="0" w:line="240" w:lineRule="auto"/>
        <w:jc w:val="center"/>
        <w:rPr>
          <w:rFonts w:ascii="Calibri" w:hAnsi="Calibri" w:cs="Calibri"/>
        </w:rPr>
        <w:sectPr w:rsidR="00B33ED6">
          <w:pgSz w:w="11905" w:h="16838"/>
          <w:pgMar w:top="1134" w:right="850" w:bottom="1134" w:left="1701" w:header="720" w:footer="720" w:gutter="0"/>
          <w:cols w:space="720"/>
          <w:noEndnote/>
        </w:sectPr>
      </w:pPr>
    </w:p>
    <w:p w:rsidR="00B33ED6" w:rsidRDefault="00B33ED6" w:rsidP="00B33ED6">
      <w:pPr>
        <w:widowControl w:val="0"/>
        <w:autoSpaceDE w:val="0"/>
        <w:autoSpaceDN w:val="0"/>
        <w:adjustRightInd w:val="0"/>
        <w:spacing w:after="0" w:line="240" w:lineRule="auto"/>
        <w:jc w:val="center"/>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60"/>
        <w:gridCol w:w="2640"/>
        <w:gridCol w:w="2760"/>
        <w:gridCol w:w="2520"/>
        <w:gridCol w:w="3360"/>
      </w:tblGrid>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органа</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Адрес</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Телефон справочной службы</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Адрес электронной почты, сайта в сети "Интернет"</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г. Москве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115035, г. Москва, ул. Б. Ордынка, д. 16, стр. 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8(495) 230-72-24</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8(495) 230-72-64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www.fmsmoscow.ru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ОФМС России по Республике Адыгея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385006, г. Майкоп, ул. Калинина, д. 210В</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8(8772) 52-31-34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www.ofmsra.ucoz.ru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pdm_ra@rambler.ru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ОФМС России по Республике Алтай</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649002, г. Горно-Алтайск, пр-т Коммунистический, д. 109</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8(38822) 6-20-12</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8(38822) 6-15-46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http://fms-ra.ru pdmra@mail.gorny.ru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Башкортостан</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450077, г. Уфа, ул. Пушкина, д. 63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8(347) 250-13-68</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8(347) 250-13-90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http://www.fmsrb.ru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ufmsrb@ufanet.ru,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pressa@fmsrb.ru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Бурятия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670009, г. Улан-Удэ, пос. Матросова, ул. Николая Нищенко, д. 19</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8(3012) 55-92-53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http://www.ufmsrb.ru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info@ufmssrb.ru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Дагестан</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367015, г. Махачкала, ул. Ирчи Казака, д. 2А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8(8722) 62-19-55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http://www.fmsrd.ru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ufmsdag@fmsrd.ru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Ингушетия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386101, г. Назрань, пер. Ингушский, д. 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8(8732) 22-13-45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udmmvd@mail.ru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http://www.ofmsing.ru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Кабардино-Балкарской Республике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360004, г. Нальчик, ул. Ногнова, д. 64А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8(8662) 77-75-36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http://www.ufmskbr.ru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ufms_kbr@mail.ru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ОФМС России по Республике Калмыкия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358009, г. Элиста, 3 микрор-н, д. 23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8(84722) 3-67-73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http://www.fms08.ru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info@fms08.ru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 xml:space="preserve">ОФМС России по </w:t>
            </w:r>
            <w:r>
              <w:rPr>
                <w:rFonts w:ascii="Calibri" w:hAnsi="Calibri" w:cs="Calibri"/>
              </w:rPr>
              <w:lastRenderedPageBreak/>
              <w:t>Карачаево-Черкесской Республике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369000, г. Черкесск, ул. </w:t>
            </w:r>
            <w:r>
              <w:rPr>
                <w:rFonts w:ascii="Calibri" w:hAnsi="Calibri" w:cs="Calibri"/>
              </w:rPr>
              <w:lastRenderedPageBreak/>
              <w:t>Пушкинская, д. 83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8(8782) 29-27-85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http://ofms.kchr09.ru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ofms_kchr@mail.ru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11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Карелия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185005, г. Петрозаводск, пр. Александра Невского, д. 17</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8(8142) 79-66-18,</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8(8142) 59-95-00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http://ufms.karelia.ru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migrazia@onego.ru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Коми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167983, г. Сыктывкар, ул. Советская, д. 63А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8(8212) 20-27-06</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8-800-100-1560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http://www.fms.rkomi.ru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fms-komi@mail.ru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Марий Эл</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424000, г. Йошкар-Ола, ул. Волкова, д. 103А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8(8362) 68-02-13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http://fms.gov12.ru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ufmsrme@yandex.ru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Мордовия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430003, г. Саранск, пр-т Ленина, д. 30А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8(8342) 47-85-12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www.fmsrm.ru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sarpvs@mail.ru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Саха (Якутия)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677005, г. Якутск, ул. Кулаковского, д. 26</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8(4112) 35-17-56</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8(4112) 35-18-08</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8(4112) 35-17-72</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8(4112) 43-36-48</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http://ufms.ykt.ru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fmsykt@mail.ru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Северная Осетия - Алания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362040, г. Владикавказ, ул. Тхапсаева, д. 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8(8672) 54-73-57</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8(8672) 54-94-82</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8(8672) 54-14-26</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8(8672) 40-36-13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http://www.ufmsosetia.ru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ufms@ufmsosetia.ru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Татарстан</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420012, г. Казань, ул. Чехова, д. 8/2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8(843) 231-12-12</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8(843) 231-12-52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ufms@tatar.ru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http://www.ufms.tatarstan.ru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ОФМС России по Республике Тыва</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667005, г. Кызыл, ул. Ленина, д. 64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8(39422) 2-32-90</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8(39422) 3-24-87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http://ofmstuva.ru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ofms@tuva.ru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Удмуртской Республике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426033, г. Ижевск, ул. Песочная, д. 3, корп. 23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8(3412) 41-18-01</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http://www.fms-udm.ru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mail@fms-udm.ru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 xml:space="preserve">УФМС России по </w:t>
            </w:r>
            <w:r>
              <w:rPr>
                <w:rFonts w:ascii="Calibri" w:hAnsi="Calibri" w:cs="Calibri"/>
              </w:rPr>
              <w:lastRenderedPageBreak/>
              <w:t>Республике Хакасия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655017, г. Абакан, ул. </w:t>
            </w:r>
            <w:r>
              <w:rPr>
                <w:rFonts w:ascii="Calibri" w:hAnsi="Calibri" w:cs="Calibri"/>
              </w:rPr>
              <w:lastRenderedPageBreak/>
              <w:t>Ленина, д. 70А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8(39022) 2-37-02</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8(39022) 2-76-72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http://www.fms19.ru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mail@fms19.ru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common@fms19.ru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21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Чеченской Республике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364060, г. Грозный, ул. Тухачевского, д. 11А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8(8712) 33-21-29</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http://ufmschr.ru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ufms-95@mail.ru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Чувашской Республике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428000, г. Чебоксары, ул. К. Маркса, д. 44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8(8352) 62-08-15</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8(8352) 62-90-66</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8(8352) 62-53-30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www.fmsch.cap.ru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fms_21@mail.ru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Алтайскому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656056, г. Барнаул, Комсомольский пр-т, д. 13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8(3852)  24-97-53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http://www.fms-altay.ru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updmak@rambler.ru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Забайкальскому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672000, г. Чита, ул. Ингодинская, д. 72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8(3022) 35-32-01</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8(3022) 26-79-90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http://ufms.chita.ru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chita@ufms.megalink.ru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Камчатскому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683024, г. Петропавловск-Камчатский, пр-т 50 лет Октября, д. 23/2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8(4152) 26-55-01</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8(4152) 23-10-83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http://www.fmskam.ru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fmskam@mail.ru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Краснодарскому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350020, г. Краснодар, ул. Красная, д. 176</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8(861) 255-85-06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http://www.ufmskrn.ru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ufmskrn@yandex.ru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Красноярскому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660017, г. Красноярск, ул. Дзержинского, д. 18</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8(391) 245-92-90</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8(391) 201-42-37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ufms-kras@mail.ru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http://www.krasufms.ru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Пермскому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614990, г. Пермь, Комсомольский пр-т, д. 34Б</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8(342) 237-78-21</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8(342) 237-75-50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http://www.permufms.ru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upvsuvd@permregion.ru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Приморскому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690002, г. Владивосток, ул. Мельниковская, д. 101</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8(4232) 45-19-18</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8(4232) 44-65-54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http://www.fmspk.ru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ufmspk@yandex.ru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Ставропольскому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355035, г. Ставрополь, пр. Кулакова, д. 4а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8(8652) 56-54-52</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8(8652) 56-40-04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http://www.ufmssk.ru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ufmssk@ufmssk.ru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 xml:space="preserve">УФМС России по </w:t>
            </w:r>
            <w:r>
              <w:rPr>
                <w:rFonts w:ascii="Calibri" w:hAnsi="Calibri" w:cs="Calibri"/>
              </w:rPr>
              <w:lastRenderedPageBreak/>
              <w:t>Хабаровскому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680000, г. Хабаровск, ул. </w:t>
            </w:r>
            <w:r>
              <w:rPr>
                <w:rFonts w:ascii="Calibri" w:hAnsi="Calibri" w:cs="Calibri"/>
              </w:rPr>
              <w:lastRenderedPageBreak/>
              <w:t>Союзная, д. 64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8(4212) 52-09-03</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8(4212) 56-91-72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http://www.ufms.khv.ru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migraciya@mail.kht.ru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smi.ufmskhb@mail.ru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32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Амурской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675002, г. Благовещенск, ул. Чайковского, д. 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8(4162) 52-42-69</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8(4162) 53-32-45</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8(4162) 59-90-02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http://www.fmsamur.ru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info@fmsamur.ru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Архангельской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163000, г. Архангельск, ул. Гайдара, д. 55, к. 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8(8182) 411-740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http://ufmsarh.ru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fms-29@mail.ru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Астраханской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414000, г. Астрахань, ул. Калинина, д. 25</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8(8512) 51-57-29</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8(8512) 51-03-73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http://www.ufms-astrakhan.ru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ufms_astr@mail.ru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Белгородской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308600, г. Белгород, ул. Князя Трубецкого, д. 32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8(4722) 27-17-85</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8(4722) 27-44-27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http://www.ufms31.ru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belfms@mail.ru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Брянской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241050, г. Брянск, Пионерская, д. 26</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8(4832) 74-24-57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http://www.ufms-bryansk.ru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ufms-bryansk@ya.ru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Владимирской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600020, г. Владимир, ул. Б. Нижегородская, д. 80Б</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8(4922) 32-60-10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http://www.fms33.ru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ufmsvo33@mail.ru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Волгоградской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400131, г. Волгоград, ул. Рокоссовского, д. 10</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8(8442) 33-83-23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http://www.fmsvolg.ru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fmsvolg@ya.ru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Вологодской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160009, г. Вологда, ул. Мальцева, д. 54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8(8172) 76-34-36</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8(8172) 76-36-80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http://www.ufms35.ru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ufms35@mail.ru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Воронежской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394030, г. Воронеж, ул. 9 Января, д. 54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8(4732) 277-68-22</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8(4732) 276-66-98</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http://www.fmsvrn.ru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fms.vrn@mail.ru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Ивановской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153002, г. Иваново, ул. Октябрьская, д. 22А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8(4932) 37-54-86</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8(4932) 30-87-33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http://www.ufmsivanovo.ru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ivanovomgr@mail.ru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Иркутской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664003, г. Иркутск, ул. Киевская, д. 1</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8(3952) 484-500</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8(3952) 484-504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http://www.ufms.irkutsk.ru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post@ufms.irkutsk.ru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43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Калининградской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236000, г. Калининград, Советский пр-т, д. 13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8(4012) 56-38-04</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8(4012) 60-22-55</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8(4012) 56-39-90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http://www.fms39.ru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rigfms@mail.ru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Калужской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248002, г. Калуга, ул. Салтыкова- Щедрина, д. 21</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8(4842) 50-67-44</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8(4842) 57-59-37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http://www.fms40.ru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fms@kaluga.ru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fmsklg@yandex.ru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Кемеровской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650000, г. Кемерово, ул. Островского, д. 13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8(3842) 75-59-59</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8(3842) 36-58-45</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8(3842) 75-88-00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http://www.ufmsko.ru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fmsko@rambler.ru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info@rambler.ru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Кировской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610000, г. Киров, ул. Ленина, д. 71А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8(8332) 35-58-77</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8(8332) 38-39-09</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8(8332) 37-50-08</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http://www.fms43.ru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smi@fms43.ru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Костромской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156603, г. Кострома, ул. Петра Щербины, д. 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8(4942) 42-13-11</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8(4942) 35-15-71</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8(4942) 55-27-81</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8(4942) 45-02-41</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8(4942) 42-23-72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http://fms-k.ru/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mail@fms-k.ru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Курганской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640026, г. Курган, ул. Советская, д. 128</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8(352-2) 49-45-37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http://fms45.ru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fms@acmetelecom.ru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Курской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305016, г. Курск, ул. Чехова, д. 12А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8(4712) 70-06-61</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8(4712) 54-77-36</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8(4712) 52-84-46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http://www.fms.kursk.ru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umfapk@mail.ru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ufmsodir@mail.ru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50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Липецкой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398005, г. Липецк, пр. Осенний, д. 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8(4742) 35-84-89</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8(4742) 35-84-94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http://ufms48.ru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ufms@lipetsk.ru 1</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51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ОФМС России по Магаданской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685000, г. Магадан, ул. Пролетарская, д. 39, корп. 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8(4132) 696-312</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8(4132) 609-200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http://www.fms-magadan.ru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fms_magadan@maglan.ru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52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Московской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140053, Московская обл., Люберецкий район, г. Котельники, Новорязанское шоссе, д. 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8(495) 559-80-22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http://www.fmsmo.ru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MolodievskyOA@fmsmo.ru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pressfmsmo@yandex.ru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oapkfmsmo@.mail.ru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53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Мурманской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183027, г. Мурманск, ул. Куйбышева, д. 12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8(8152) 25-00-09</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8(8152) 25-78-88</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http://ufms.govmurman.ru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udm@polarnet.ru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54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Нижегородской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603094, г. Нижний Новгород, Юбилейный бульвар, д. 32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8(831) 296-60-01</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8(831) 296-60-02</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8(831) 299-91-91</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http://fmsnnov.ru/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post@ufms.nnov.ru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55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Новгородской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173016, г. Великий Новгород, ул. Менделеева, д. 4А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8(8162) 97-12-50</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8(8162) 97-12-81</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http://www.novufms.ru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ufms_no@mail.ru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56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Новосибирской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630015, г. Новосибирск, ул. Проспект Дзержинского, 12/2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8(383) 278-06-06</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8(383) 232-62-05</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8(383) 232-62-13</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8(383) 232-62-14</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8(383) 279-02-35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http://www.fmsnso.ru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mail@fms-nso.ru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57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Омской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644009, г. Омск, ул. Лермонтова, д. 179А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8(3812) 36-96-30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http://www.ufms.omsk.ru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udm_omsk@mail.ru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58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Орловской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302025, г. Орел, Московское шоссе, д. 120</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8(4862) 73-81-64</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8(4862) 75-70-07</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8(4862) 75-70-00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http://www.fmsorel.ru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ufms_orel@mail.ru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59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Оренбургской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460000, г. Оренбург, пер. Матросский, д. 19</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8(3532) 34-22-06</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8(3532) 77-12-59</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8(3532) 34-22-00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http://www.ufmsoren.ru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oren-fms@yandex.ru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Пензенской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440018, г. Пенза, ул. Суворова, д. 219</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8(8412) 20-23-70</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8(8412) 48-00-60</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8(8412) 48-03-97</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8(8412) 20-24-89</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8(8412) 20-24-95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http://www.fmspenza.ru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secr@fmspenza.ru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priemnaya@fmspenza.ru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61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Псковской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180007, г. Псков, ул. Петровская, д. 51</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8(8122) 69-84-44</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8(8122) 69-84-15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http://www.ufms.pskov.ru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inform@ufms.pskoru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Ростовской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344082, г. Ростов-на-Дону, ул. Обороны, д. 8</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8(863) 249-15-07</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8(863) 249-15-47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http://www.fms-rostov.ru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info@fms-rostov.ru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Рязанской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390000, г. Рязань, ул. Ленина, д. 49</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8(4912) 28-08-23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http://www.ufms-rzn.ru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ufms.rzn@mail.ru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Самарской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443010, г. Самара, ул. Фрунзе, д. 112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8(846) 333-43-01</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http://www.ufms63.ru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ufms63@samtel.ru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Санкт-Петербургу и Ленинградской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191028, г. Санкт-Петербург, ул. Кирочная, д. 4А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8(812) 579-47-92</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8(812) 273-22-46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http://www.ufms.spb.ru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ufmssblo@fms.peter.uvd.gov.spb.ru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Саратовской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410012, г. Саратов, пр. 50 лет Октября, д. 108У</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8(8452) 39-17-00</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8(8452) 39-17-77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http://www.ufms-saratov.ru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info@ufms-saratov.ru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ufmssar@mail.ru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Сахалинской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693001, г. Южно- Сахалинск, пр-т Мира, д. 56/6</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8(4242) 78-05-23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http://www.sakhfms.ru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mail@sakhfms.ru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Свердловской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620028, г. Екатеринбург, ул. Крылова, д. 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8(343) 216-26-00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www.ufms-ural.ru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Urfo1@yandex.ru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Смоленской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214004, г. Смоленск, ул. Багратиона, д. 13А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8(4812) 35-39-27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http://www.ufms67.ru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ufms67@gmail.com</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70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Тамбовской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392018, г. Тамбов, ул. Маяковского, д. 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8(4752) 56-23-68</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8(4752) 56-01-18</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8(4752) 53-03-01</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http://fms.tambov.gov.ru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tamufms@rambler.ru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71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Тверской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170100, г. Тверь, ул. Вагжанова, д. 13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8(4822) 32-28-83</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8(4822) 52-00-44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http://www.tver-ufms.ru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updmtver@tvcom.ru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72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Томской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634009, г. Томск, пр. Ленина, д. 122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8(3822) 51-73-25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http://www.ufms.tomsk.gov.ru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pvsuvd@tomsk.gov.ru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73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Тульской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300045, г. Тула, ул. Фридриха Энгельса, д. 137</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8(4872) 21-14-14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http://www.fms-tula.ru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info@fms-tula.ru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74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Тюменской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625000, г. Тюмень, ул. Республики, д. 55</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8(3452) 50-04-37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http://www.ufms72.ru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ufmstyumen@mail.ru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75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Ульяновской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432049, г. Ульяновск, ул. Радищева, д. 39</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8(8422) 39-90-03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http://www.ufms.region73.ru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ufms73@mail.ru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76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Челябинской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454000, г. Челябинск, ул. Елькина, д. 36</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8(351) 239-10-15</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8(800) 200-12-55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http://www.fmschel.ru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qfms@fmschel.su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77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Ярославской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150000, г. Ярославль, ул. Собинова, д. 48</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8(4852) 73-03-58</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8(4852) 72-95-11</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http://www.ufmsyar.ru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ufmsyo@mail.ru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78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ОФМС России по Еврейской автономной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679015, г. Биробиджан, ул. Широкая, д. 6А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8(42622) 4-55-83</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8(42622) 6-29-05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http://www.fmseao.ru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ofms_eao@fmseao.ru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79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ОФМС России по Ненецкому автономному округу</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166000, Архангельская обл., Ненецкий АО, г. Нарьян-Мар, ул. Ненецкая, д. 20</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8(81853) 4-57-10</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8(81853) 4-86-70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http://fms-nao.ru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federal1178@mail.ru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Ханты-Мансийскому автономному округу - Югре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628012, Тюменская обл., г. Ханты-Мансийск, ул. Чехова, д. 12А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8(3467) 39-83-22</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8(3467) 39-81-36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http://www.ufms86.ru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ufms86@mail.ru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lastRenderedPageBreak/>
              <w:t>81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ОФМС России по Чукотскому автономному округу</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698000, г. Анадырь, ул. Энергетиков, д. 7</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8(42722) 2-40-09</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8(42722) 2-44-16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http://fms.chukotka.ru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passport@anadyr.ru</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УФМС России по Ямало-Ненецкому автономному округу</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629008, Тюменская обл., г. Салехард, ул. Зои Космодемьянской, д. 35</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8(34922) 3-59-52</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8(34922) 3-55-55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http://ufms-yanao.ru</w:t>
            </w:r>
          </w:p>
          <w:p w:rsidR="00B33ED6" w:rsidRDefault="00B33ED6" w:rsidP="00C3546B">
            <w:pPr>
              <w:widowControl w:val="0"/>
              <w:autoSpaceDE w:val="0"/>
              <w:autoSpaceDN w:val="0"/>
              <w:adjustRightInd w:val="0"/>
              <w:spacing w:after="0" w:line="240" w:lineRule="auto"/>
              <w:rPr>
                <w:rFonts w:ascii="Calibri" w:hAnsi="Calibri" w:cs="Calibri"/>
              </w:rPr>
            </w:pPr>
            <w:r>
              <w:rPr>
                <w:rFonts w:ascii="Calibri" w:hAnsi="Calibri" w:cs="Calibri"/>
              </w:rPr>
              <w:t>ufmsyanao@yandex.ru</w:t>
            </w:r>
          </w:p>
        </w:tc>
      </w:tr>
    </w:tbl>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right"/>
        <w:outlineLvl w:val="1"/>
        <w:rPr>
          <w:rFonts w:ascii="Calibri" w:hAnsi="Calibri" w:cs="Calibri"/>
        </w:rPr>
      </w:pPr>
      <w:bookmarkStart w:id="49" w:name="Par1318"/>
      <w:bookmarkEnd w:id="49"/>
      <w:r>
        <w:rPr>
          <w:rFonts w:ascii="Calibri" w:hAnsi="Calibri" w:cs="Calibri"/>
        </w:rPr>
        <w:t>Приложение N 2</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rPr>
          <w:rFonts w:ascii="Calibri" w:hAnsi="Calibri" w:cs="Calibri"/>
        </w:rPr>
      </w:pPr>
      <w:bookmarkStart w:id="50" w:name="Par1328"/>
      <w:bookmarkEnd w:id="50"/>
      <w:r>
        <w:rPr>
          <w:rFonts w:ascii="Calibri" w:hAnsi="Calibri" w:cs="Calibri"/>
        </w:rPr>
        <w:t>БЛОК-СХЕМА</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ГОСУДАРСТВЕННОЙ УСЛУГИ ПО РАССМОТРЕНИЮ</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ХОДАТАЙСТВ О ПРИЗНАНИИ БЕЖЕНЦЕМ НА ТЕРРИТОРИИ РОССИЙСКОЙ</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ФЕДЕРАЦИИ И ЗАЯВЛЕНИЙ О ПРЕДОСТАВЛЕНИИ ВРЕМЕННОГО</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УБЕЖИЩА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51" w:name="Par1334"/>
      <w:bookmarkEnd w:id="51"/>
      <w:r>
        <w:rPr>
          <w:rFonts w:ascii="Calibri" w:hAnsi="Calibri" w:cs="Calibri"/>
        </w:rPr>
        <w:t>1. Информирование заявителя о предоставлении</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pStyle w:val="ConsPlusNonformat"/>
        <w:jc w:val="both"/>
        <w:rPr>
          <w:sz w:val="16"/>
          <w:szCs w:val="16"/>
        </w:rPr>
      </w:pPr>
      <w:r>
        <w:rPr>
          <w:sz w:val="16"/>
          <w:szCs w:val="16"/>
        </w:rPr>
        <w:t xml:space="preserve">                                                           ┌─────────────┐</w:t>
      </w:r>
    </w:p>
    <w:p w:rsidR="00B33ED6" w:rsidRDefault="00B33ED6" w:rsidP="00B33ED6">
      <w:pPr>
        <w:pStyle w:val="ConsPlusNonformat"/>
        <w:jc w:val="both"/>
        <w:rPr>
          <w:sz w:val="16"/>
          <w:szCs w:val="16"/>
        </w:rPr>
      </w:pPr>
      <w:r>
        <w:rPr>
          <w:sz w:val="16"/>
          <w:szCs w:val="16"/>
        </w:rPr>
        <w:t xml:space="preserve">                                                           │  Заявитель  │</w:t>
      </w:r>
    </w:p>
    <w:p w:rsidR="00B33ED6" w:rsidRDefault="00B33ED6" w:rsidP="00B33ED6">
      <w:pPr>
        <w:pStyle w:val="ConsPlusNonformat"/>
        <w:jc w:val="both"/>
        <w:rPr>
          <w:sz w:val="16"/>
          <w:szCs w:val="16"/>
        </w:rPr>
      </w:pPr>
      <w:r>
        <w:rPr>
          <w:sz w:val="16"/>
          <w:szCs w:val="16"/>
        </w:rPr>
        <w:t xml:space="preserve">                                                           └─┬┬┬──┬┬┬┬───┘</w:t>
      </w:r>
    </w:p>
    <w:p w:rsidR="00B33ED6" w:rsidRDefault="00B33ED6" w:rsidP="00B33ED6">
      <w:pPr>
        <w:pStyle w:val="ConsPlusNonformat"/>
        <w:jc w:val="both"/>
        <w:rPr>
          <w:sz w:val="16"/>
          <w:szCs w:val="16"/>
        </w:rPr>
      </w:pPr>
      <w:r>
        <w:rPr>
          <w:sz w:val="16"/>
          <w:szCs w:val="16"/>
        </w:rPr>
        <w:t xml:space="preserve">        ┌────────────────────────────────────────────────────┘││  │││└─────────────────────────────────────────────────────────────────────┐</w:t>
      </w:r>
    </w:p>
    <w:p w:rsidR="00B33ED6" w:rsidRDefault="00B33ED6" w:rsidP="00B33ED6">
      <w:pPr>
        <w:pStyle w:val="ConsPlusNonformat"/>
        <w:jc w:val="both"/>
        <w:rPr>
          <w:sz w:val="16"/>
          <w:szCs w:val="16"/>
        </w:rPr>
      </w:pPr>
      <w:r>
        <w:rPr>
          <w:sz w:val="16"/>
          <w:szCs w:val="16"/>
        </w:rPr>
        <w:lastRenderedPageBreak/>
        <w:t xml:space="preserve">        │                    ┌────────────────────────────────┘│  ││└───────────────────────────────────────────────┐                      │</w:t>
      </w:r>
    </w:p>
    <w:p w:rsidR="00B33ED6" w:rsidRDefault="00B33ED6" w:rsidP="00B33ED6">
      <w:pPr>
        <w:pStyle w:val="ConsPlusNonformat"/>
        <w:jc w:val="both"/>
        <w:rPr>
          <w:sz w:val="16"/>
          <w:szCs w:val="16"/>
        </w:rPr>
      </w:pPr>
      <w:r>
        <w:rPr>
          <w:sz w:val="16"/>
          <w:szCs w:val="16"/>
        </w:rPr>
        <w:t xml:space="preserve">        │                    │                      ┌──────────┘  │└───────────────────────────┐                    │                      │</w:t>
      </w:r>
    </w:p>
    <w:p w:rsidR="00B33ED6" w:rsidRDefault="00B33ED6" w:rsidP="00B33ED6">
      <w:pPr>
        <w:pStyle w:val="ConsPlusNonformat"/>
        <w:jc w:val="both"/>
        <w:rPr>
          <w:sz w:val="16"/>
          <w:szCs w:val="16"/>
        </w:rPr>
      </w:pPr>
      <w:r>
        <w:rPr>
          <w:sz w:val="16"/>
          <w:szCs w:val="16"/>
        </w:rPr>
        <w:t xml:space="preserve">        \/                   \/                     \/            \/                           \/                   \/                     \/</w:t>
      </w:r>
    </w:p>
    <w:p w:rsidR="00B33ED6" w:rsidRDefault="00B33ED6" w:rsidP="00B33ED6">
      <w:pPr>
        <w:pStyle w:val="ConsPlusNonformat"/>
        <w:jc w:val="both"/>
        <w:rPr>
          <w:sz w:val="16"/>
          <w:szCs w:val="16"/>
        </w:rPr>
      </w:pPr>
      <w:r>
        <w:rPr>
          <w:sz w:val="16"/>
          <w:szCs w:val="16"/>
        </w:rPr>
        <w:t>┌───────────────┐ ┌────────────────────┐ ┌────────────────────┐ ┌─────────────────────┐ ┌───────────────┐ ┌─────────────────────┐ ┌──────────────────┐</w:t>
      </w:r>
    </w:p>
    <w:p w:rsidR="00B33ED6" w:rsidRDefault="00B33ED6" w:rsidP="00B33ED6">
      <w:pPr>
        <w:pStyle w:val="ConsPlusNonformat"/>
        <w:jc w:val="both"/>
        <w:rPr>
          <w:sz w:val="16"/>
          <w:szCs w:val="16"/>
        </w:rPr>
      </w:pPr>
      <w:r>
        <w:rPr>
          <w:sz w:val="16"/>
          <w:szCs w:val="16"/>
        </w:rPr>
        <w:t>│Информационные │ │  Официальный сайт  │ │  Официальные сайты │ │     Федеральная     │ │  Сотрудники   │ │ Многофункциональные │ │   Использование  │</w:t>
      </w:r>
    </w:p>
    <w:p w:rsidR="00B33ED6" w:rsidRDefault="00B33ED6" w:rsidP="00B33ED6">
      <w:pPr>
        <w:pStyle w:val="ConsPlusNonformat"/>
        <w:jc w:val="both"/>
        <w:rPr>
          <w:sz w:val="16"/>
          <w:szCs w:val="16"/>
        </w:rPr>
      </w:pPr>
      <w:r>
        <w:rPr>
          <w:sz w:val="16"/>
          <w:szCs w:val="16"/>
        </w:rPr>
        <w:t>│   стенды в    │ │     ФМС России     │ │   территориальных  │ │   государственная   │ │территориальных│ │центры предоставления│ │средств телефонной│</w:t>
      </w:r>
    </w:p>
    <w:p w:rsidR="00B33ED6" w:rsidRDefault="00B33ED6" w:rsidP="00B33ED6">
      <w:pPr>
        <w:pStyle w:val="ConsPlusNonformat"/>
        <w:jc w:val="both"/>
        <w:rPr>
          <w:sz w:val="16"/>
          <w:szCs w:val="16"/>
        </w:rPr>
      </w:pPr>
      <w:r>
        <w:rPr>
          <w:sz w:val="16"/>
          <w:szCs w:val="16"/>
        </w:rPr>
        <w:t>│территориальных│ │  в информационно-  │ │ органов ФМС России │ │   информационная    │ │  органов ФМС  │ │   государственных   │ │связи, электронной│</w:t>
      </w:r>
    </w:p>
    <w:p w:rsidR="00B33ED6" w:rsidRDefault="00B33ED6" w:rsidP="00B33ED6">
      <w:pPr>
        <w:pStyle w:val="ConsPlusNonformat"/>
        <w:jc w:val="both"/>
        <w:rPr>
          <w:sz w:val="16"/>
          <w:szCs w:val="16"/>
        </w:rPr>
      </w:pPr>
      <w:r>
        <w:rPr>
          <w:sz w:val="16"/>
          <w:szCs w:val="16"/>
        </w:rPr>
        <w:t>│  органах ФМС  │ │телекоммуникационной│ │  в информационно-  │ │       система       │ │    России     │ │и муниципальных услуг│ │  почты, а также  │</w:t>
      </w:r>
    </w:p>
    <w:p w:rsidR="00B33ED6" w:rsidRDefault="00B33ED6" w:rsidP="00B33ED6">
      <w:pPr>
        <w:pStyle w:val="ConsPlusNonformat"/>
        <w:jc w:val="both"/>
        <w:rPr>
          <w:sz w:val="16"/>
          <w:szCs w:val="16"/>
        </w:rPr>
      </w:pPr>
      <w:r>
        <w:rPr>
          <w:sz w:val="16"/>
          <w:szCs w:val="16"/>
        </w:rPr>
        <w:t>│    России     │ │   сети "Интернет"  │ │телекоммуникационной│ │   "Единый портал    │ └───────────────┘ └─────────────────────┘ │   публикаций в   │</w:t>
      </w:r>
    </w:p>
    <w:p w:rsidR="00B33ED6" w:rsidRDefault="00B33ED6" w:rsidP="00B33ED6">
      <w:pPr>
        <w:pStyle w:val="ConsPlusNonformat"/>
        <w:jc w:val="both"/>
        <w:rPr>
          <w:sz w:val="16"/>
          <w:szCs w:val="16"/>
        </w:rPr>
      </w:pPr>
      <w:r>
        <w:rPr>
          <w:sz w:val="16"/>
          <w:szCs w:val="16"/>
        </w:rPr>
        <w:t>└───────────────┘ │  (www.fms.gov.ru)  │ │   сети "Интернет"  │ │   государственных   │                                           │средствах массовой│</w:t>
      </w:r>
    </w:p>
    <w:p w:rsidR="00B33ED6" w:rsidRDefault="00B33ED6" w:rsidP="00B33ED6">
      <w:pPr>
        <w:pStyle w:val="ConsPlusNonformat"/>
        <w:jc w:val="both"/>
        <w:rPr>
          <w:sz w:val="16"/>
          <w:szCs w:val="16"/>
        </w:rPr>
      </w:pPr>
      <w:r>
        <w:rPr>
          <w:sz w:val="16"/>
          <w:szCs w:val="16"/>
        </w:rPr>
        <w:t xml:space="preserve">                  └────────────────────┘ └────────────────────┘ │и муниципальных услуг│                                           │    информации,   │</w:t>
      </w:r>
    </w:p>
    <w:p w:rsidR="00B33ED6" w:rsidRDefault="00B33ED6" w:rsidP="00B33ED6">
      <w:pPr>
        <w:pStyle w:val="ConsPlusNonformat"/>
        <w:jc w:val="both"/>
        <w:rPr>
          <w:sz w:val="16"/>
          <w:szCs w:val="16"/>
        </w:rPr>
      </w:pPr>
      <w:r>
        <w:rPr>
          <w:sz w:val="16"/>
          <w:szCs w:val="16"/>
        </w:rPr>
        <w:t xml:space="preserve">                                                                │     (функций)"      │                                           │  информационные  │</w:t>
      </w:r>
    </w:p>
    <w:p w:rsidR="00B33ED6" w:rsidRDefault="00B33ED6" w:rsidP="00B33ED6">
      <w:pPr>
        <w:pStyle w:val="ConsPlusNonformat"/>
        <w:jc w:val="both"/>
        <w:rPr>
          <w:sz w:val="16"/>
          <w:szCs w:val="16"/>
        </w:rPr>
      </w:pPr>
      <w:r>
        <w:rPr>
          <w:sz w:val="16"/>
          <w:szCs w:val="16"/>
        </w:rPr>
        <w:t xml:space="preserve">                                                                │ (www.gosuslugi.ru)  │                                           │     материалы    │</w:t>
      </w:r>
    </w:p>
    <w:p w:rsidR="00B33ED6" w:rsidRDefault="00B33ED6" w:rsidP="00B33ED6">
      <w:pPr>
        <w:pStyle w:val="ConsPlusNonformat"/>
        <w:jc w:val="both"/>
        <w:rPr>
          <w:sz w:val="16"/>
          <w:szCs w:val="16"/>
        </w:rPr>
      </w:pPr>
      <w:r>
        <w:rPr>
          <w:sz w:val="16"/>
          <w:szCs w:val="16"/>
        </w:rPr>
        <w:t xml:space="preserve">                                                                └─────────────────────┘                                           └──────────────────┘</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52" w:name="Par1356"/>
      <w:bookmarkEnd w:id="52"/>
      <w:r>
        <w:rPr>
          <w:rFonts w:ascii="Calibri" w:hAnsi="Calibri" w:cs="Calibri"/>
        </w:rPr>
        <w:t>2. Обращение заявителя с ходатайством</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о признании беженцем на территории Российской Федерации</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и предварительное рассмотрение ходатайства</w:t>
      </w:r>
    </w:p>
    <w:p w:rsidR="00B33ED6" w:rsidRDefault="00B33ED6" w:rsidP="00B33ED6">
      <w:pPr>
        <w:widowControl w:val="0"/>
        <w:autoSpaceDE w:val="0"/>
        <w:autoSpaceDN w:val="0"/>
        <w:adjustRightInd w:val="0"/>
        <w:spacing w:after="0" w:line="240" w:lineRule="auto"/>
        <w:jc w:val="center"/>
        <w:rPr>
          <w:rFonts w:ascii="Calibri" w:hAnsi="Calibri" w:cs="Calibri"/>
        </w:rPr>
        <w:sectPr w:rsidR="00B33ED6">
          <w:pgSz w:w="16838" w:h="11905" w:orient="landscape"/>
          <w:pgMar w:top="1701" w:right="1134" w:bottom="850" w:left="1134" w:header="720" w:footer="720" w:gutter="0"/>
          <w:cols w:space="720"/>
          <w:noEndnote/>
        </w:sectPr>
      </w:pP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pStyle w:val="ConsPlusNonformat"/>
        <w:jc w:val="both"/>
      </w:pPr>
      <w:r>
        <w:t xml:space="preserve">              ┌─────────────────────────────────────────────┐</w:t>
      </w:r>
    </w:p>
    <w:p w:rsidR="00B33ED6" w:rsidRDefault="00B33ED6" w:rsidP="00B33ED6">
      <w:pPr>
        <w:pStyle w:val="ConsPlusNonformat"/>
        <w:jc w:val="both"/>
      </w:pPr>
      <w:r>
        <w:t xml:space="preserve">              │  Информирование заявителя о порядке приема  │</w:t>
      </w:r>
    </w:p>
    <w:p w:rsidR="00B33ED6" w:rsidRDefault="00B33ED6" w:rsidP="00B33ED6">
      <w:pPr>
        <w:pStyle w:val="ConsPlusNonformat"/>
        <w:jc w:val="both"/>
      </w:pPr>
      <w:r>
        <w:t xml:space="preserve">              │   и рассмотрения ходатайства о признании    │</w:t>
      </w:r>
    </w:p>
    <w:p w:rsidR="00B33ED6" w:rsidRDefault="00B33ED6" w:rsidP="00B33ED6">
      <w:pPr>
        <w:pStyle w:val="ConsPlusNonformat"/>
        <w:jc w:val="both"/>
      </w:pPr>
      <w:r>
        <w:t xml:space="preserve">              │ беженцем на территории Российской Федерации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    Прием ходатайства о признании   │</w:t>
      </w:r>
    </w:p>
    <w:p w:rsidR="00B33ED6" w:rsidRDefault="00B33ED6" w:rsidP="00B33ED6">
      <w:pPr>
        <w:pStyle w:val="ConsPlusNonformat"/>
        <w:jc w:val="both"/>
      </w:pPr>
      <w:r>
        <w:t xml:space="preserve">                  │     беженцем и его регистрация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    Обязательная государственная    │</w:t>
      </w:r>
    </w:p>
    <w:p w:rsidR="00B33ED6" w:rsidRDefault="00B33ED6" w:rsidP="00B33ED6">
      <w:pPr>
        <w:pStyle w:val="ConsPlusNonformat"/>
        <w:jc w:val="both"/>
      </w:pPr>
      <w:r>
        <w:t xml:space="preserve">                  │   дактилоскопическая регистрация   │</w:t>
      </w:r>
    </w:p>
    <w:p w:rsidR="00B33ED6" w:rsidRDefault="00B33ED6" w:rsidP="00B33ED6">
      <w:pPr>
        <w:pStyle w:val="ConsPlusNonformat"/>
        <w:jc w:val="both"/>
      </w:pPr>
      <w:r>
        <w:t xml:space="preserve">                  │              заявителя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    Индивидуальное собеседование    │</w:t>
      </w:r>
    </w:p>
    <w:p w:rsidR="00B33ED6" w:rsidRDefault="00B33ED6" w:rsidP="00B33ED6">
      <w:pPr>
        <w:pStyle w:val="ConsPlusNonformat"/>
        <w:jc w:val="both"/>
      </w:pPr>
      <w:r>
        <w:t xml:space="preserve">                  │  с заполнением анкеты и опросного  │</w:t>
      </w:r>
    </w:p>
    <w:p w:rsidR="00B33ED6" w:rsidRDefault="00B33ED6" w:rsidP="00B33ED6">
      <w:pPr>
        <w:pStyle w:val="ConsPlusNonformat"/>
        <w:jc w:val="both"/>
      </w:pPr>
      <w:r>
        <w:t xml:space="preserve">                  │                листа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  Выдача заявителю справки о приеме │</w:t>
      </w:r>
    </w:p>
    <w:p w:rsidR="00B33ED6" w:rsidRDefault="00B33ED6" w:rsidP="00B33ED6">
      <w:pPr>
        <w:pStyle w:val="ConsPlusNonformat"/>
        <w:jc w:val="both"/>
      </w:pPr>
      <w:r>
        <w:t xml:space="preserve">                  │  ходатайства о признании беженцем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    Предварительное рассмотрение    │</w:t>
      </w:r>
    </w:p>
    <w:p w:rsidR="00B33ED6" w:rsidRDefault="00B33ED6" w:rsidP="00B33ED6">
      <w:pPr>
        <w:pStyle w:val="ConsPlusNonformat"/>
        <w:jc w:val="both"/>
      </w:pPr>
      <w:r>
        <w:t xml:space="preserve">                  │  ходатайства о признании беженцем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 Направление запросов в федеральные │</w:t>
      </w:r>
    </w:p>
    <w:p w:rsidR="00B33ED6" w:rsidRDefault="00B33ED6" w:rsidP="00B33ED6">
      <w:pPr>
        <w:pStyle w:val="ConsPlusNonformat"/>
        <w:jc w:val="both"/>
      </w:pPr>
      <w:r>
        <w:t xml:space="preserve">                  │    органы исполнительной власти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        ┌──────────────────┐</w:t>
      </w:r>
    </w:p>
    <w:p w:rsidR="00B33ED6" w:rsidRDefault="00B33ED6" w:rsidP="00B33ED6">
      <w:pPr>
        <w:pStyle w:val="ConsPlusNonformat"/>
        <w:jc w:val="both"/>
      </w:pPr>
      <w:r>
        <w:t>│ Решение об отказе│       │ Принятие решения │        │ Решение о выдаче │</w:t>
      </w:r>
    </w:p>
    <w:p w:rsidR="00B33ED6" w:rsidRDefault="00B33ED6" w:rsidP="00B33ED6">
      <w:pPr>
        <w:pStyle w:val="ConsPlusNonformat"/>
        <w:jc w:val="both"/>
      </w:pPr>
      <w:r>
        <w:t>│  в рассмотрении  │       │  по результатам  │        │   свидетельства  │</w:t>
      </w:r>
    </w:p>
    <w:p w:rsidR="00B33ED6" w:rsidRDefault="00B33ED6" w:rsidP="00B33ED6">
      <w:pPr>
        <w:pStyle w:val="ConsPlusNonformat"/>
        <w:jc w:val="both"/>
      </w:pPr>
      <w:r>
        <w:t>│    ходатайства   │       │ предварительного │        │  о рассмотрении  │</w:t>
      </w:r>
    </w:p>
    <w:p w:rsidR="00B33ED6" w:rsidRDefault="00B33ED6" w:rsidP="00B33ED6">
      <w:pPr>
        <w:pStyle w:val="ConsPlusNonformat"/>
        <w:jc w:val="both"/>
      </w:pPr>
      <w:r>
        <w:t>│    о признании   │&lt;──────&lt;   рассмотрения   &gt;───────&gt;│    ходатайства   │</w:t>
      </w:r>
    </w:p>
    <w:p w:rsidR="00B33ED6" w:rsidRDefault="00B33ED6" w:rsidP="00B33ED6">
      <w:pPr>
        <w:pStyle w:val="ConsPlusNonformat"/>
        <w:jc w:val="both"/>
      </w:pPr>
      <w:r>
        <w:t>│     беженцем     │       │    ходатайства   │        │    о признании   │</w:t>
      </w:r>
    </w:p>
    <w:p w:rsidR="00B33ED6" w:rsidRDefault="00B33ED6" w:rsidP="00B33ED6">
      <w:pPr>
        <w:pStyle w:val="ConsPlusNonformat"/>
        <w:jc w:val="both"/>
      </w:pPr>
      <w:r>
        <w:t>│    по существу   │       │    о признании   │        │    беженцем по   │</w:t>
      </w:r>
    </w:p>
    <w:p w:rsidR="00B33ED6" w:rsidRDefault="00B33ED6" w:rsidP="00B33ED6">
      <w:pPr>
        <w:pStyle w:val="ConsPlusNonformat"/>
        <w:jc w:val="both"/>
      </w:pPr>
      <w:r>
        <w:t>└────────┬─────────┘       │     беженцем     │        │     существу     │</w:t>
      </w:r>
    </w:p>
    <w:p w:rsidR="00B33ED6" w:rsidRDefault="00B33ED6" w:rsidP="00B33ED6">
      <w:pPr>
        <w:pStyle w:val="ConsPlusNonformat"/>
        <w:jc w:val="both"/>
      </w:pPr>
      <w:r>
        <w:t xml:space="preserve">         │                 └────────\/────────┘        └───────────┬──────┘</w:t>
      </w:r>
    </w:p>
    <w:p w:rsidR="00B33ED6" w:rsidRDefault="00B33ED6" w:rsidP="00B33ED6">
      <w:pPr>
        <w:pStyle w:val="ConsPlusNonformat"/>
        <w:jc w:val="both"/>
      </w:pPr>
      <w:r>
        <w:t xml:space="preserve">         │                                                         │</w:t>
      </w:r>
    </w:p>
    <w:p w:rsidR="00B33ED6" w:rsidRDefault="00B33ED6" w:rsidP="00B33ED6">
      <w:pPr>
        <w:pStyle w:val="ConsPlusNonformat"/>
        <w:jc w:val="both"/>
      </w:pPr>
      <w:r>
        <w:t xml:space="preserve">         \/                                                        \/</w:t>
      </w:r>
    </w:p>
    <w:p w:rsidR="00B33ED6" w:rsidRDefault="00B33ED6" w:rsidP="00B33ED6">
      <w:pPr>
        <w:pStyle w:val="ConsPlusNonformat"/>
        <w:jc w:val="both"/>
      </w:pPr>
      <w:r>
        <w:t xml:space="preserve">   ┌─────────────┐                      ┌─────────────┐     ┌─────────────┐</w:t>
      </w:r>
    </w:p>
    <w:p w:rsidR="00B33ED6" w:rsidRDefault="00B33ED6" w:rsidP="00B33ED6">
      <w:pPr>
        <w:pStyle w:val="ConsPlusNonformat"/>
        <w:jc w:val="both"/>
      </w:pPr>
      <w:r>
        <w:t xml:space="preserve">   │ Уведомление │                      │ Оформление  │     │ Уведомление │</w:t>
      </w:r>
    </w:p>
    <w:p w:rsidR="00B33ED6" w:rsidRDefault="00B33ED6" w:rsidP="00B33ED6">
      <w:pPr>
        <w:pStyle w:val="ConsPlusNonformat"/>
        <w:jc w:val="both"/>
      </w:pPr>
      <w:r>
        <w:t xml:space="preserve">   │  заявителя  │                      │  и выдача   │&lt;────┤  заявителя  │</w:t>
      </w:r>
    </w:p>
    <w:p w:rsidR="00B33ED6" w:rsidRDefault="00B33ED6" w:rsidP="00B33ED6">
      <w:pPr>
        <w:pStyle w:val="ConsPlusNonformat"/>
        <w:jc w:val="both"/>
      </w:pPr>
      <w:r>
        <w:t xml:space="preserve">   │ о принятом  │                      │свидетельства│     │ о принятом  │</w:t>
      </w:r>
    </w:p>
    <w:p w:rsidR="00B33ED6" w:rsidRDefault="00B33ED6" w:rsidP="00B33ED6">
      <w:pPr>
        <w:pStyle w:val="ConsPlusNonformat"/>
        <w:jc w:val="both"/>
      </w:pPr>
      <w:r>
        <w:t xml:space="preserve">   │   решении   │                      └─────────────┘     │   решении   │</w:t>
      </w:r>
    </w:p>
    <w:p w:rsidR="00B33ED6" w:rsidRDefault="00B33ED6" w:rsidP="00B33ED6">
      <w:pPr>
        <w:pStyle w:val="ConsPlusNonformat"/>
        <w:jc w:val="both"/>
      </w:pPr>
      <w:r>
        <w:t xml:space="preserve">   └─────────────┘                                          └─────────────┘</w:t>
      </w:r>
    </w:p>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53" w:name="Par1423"/>
      <w:bookmarkEnd w:id="53"/>
      <w:r>
        <w:rPr>
          <w:rFonts w:ascii="Calibri" w:hAnsi="Calibri" w:cs="Calibri"/>
        </w:rPr>
        <w:t>3. Рассмотрение ходатайства о признании беженцем</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на территории Российской Федерации по существу</w:t>
      </w:r>
    </w:p>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rPr>
          <w:sz w:val="18"/>
          <w:szCs w:val="18"/>
        </w:rPr>
      </w:pPr>
      <w:r>
        <w:rPr>
          <w:sz w:val="18"/>
          <w:szCs w:val="18"/>
        </w:rPr>
        <w:t xml:space="preserve">                   ┌──────────────────────────────────┐</w:t>
      </w:r>
    </w:p>
    <w:p w:rsidR="00B33ED6" w:rsidRDefault="00B33ED6" w:rsidP="00B33ED6">
      <w:pPr>
        <w:pStyle w:val="ConsPlusNonformat"/>
        <w:jc w:val="both"/>
        <w:rPr>
          <w:sz w:val="18"/>
          <w:szCs w:val="18"/>
        </w:rPr>
      </w:pPr>
      <w:r>
        <w:rPr>
          <w:sz w:val="18"/>
          <w:szCs w:val="18"/>
        </w:rPr>
        <w:t xml:space="preserve">                   │     Рассмотрение ходатайства     │</w:t>
      </w:r>
    </w:p>
    <w:p w:rsidR="00B33ED6" w:rsidRDefault="00B33ED6" w:rsidP="00B33ED6">
      <w:pPr>
        <w:pStyle w:val="ConsPlusNonformat"/>
        <w:jc w:val="both"/>
        <w:rPr>
          <w:sz w:val="18"/>
          <w:szCs w:val="18"/>
        </w:rPr>
      </w:pPr>
      <w:r>
        <w:rPr>
          <w:sz w:val="18"/>
          <w:szCs w:val="18"/>
        </w:rPr>
        <w:t xml:space="preserve">                   │ о признании беженцем по существу │</w:t>
      </w:r>
    </w:p>
    <w:p w:rsidR="00B33ED6" w:rsidRDefault="00B33ED6" w:rsidP="00B33ED6">
      <w:pPr>
        <w:pStyle w:val="ConsPlusNonformat"/>
        <w:jc w:val="both"/>
        <w:rPr>
          <w:sz w:val="18"/>
          <w:szCs w:val="18"/>
        </w:rPr>
      </w:pPr>
      <w:r>
        <w:rPr>
          <w:sz w:val="18"/>
          <w:szCs w:val="18"/>
        </w:rPr>
        <w:t xml:space="preserve">                   └────────────────┬─────────────────┘</w:t>
      </w:r>
    </w:p>
    <w:p w:rsidR="00B33ED6" w:rsidRDefault="00B33ED6" w:rsidP="00B33ED6">
      <w:pPr>
        <w:pStyle w:val="ConsPlusNonformat"/>
        <w:jc w:val="both"/>
        <w:rPr>
          <w:sz w:val="18"/>
          <w:szCs w:val="18"/>
        </w:rPr>
      </w:pPr>
      <w:r>
        <w:rPr>
          <w:sz w:val="18"/>
          <w:szCs w:val="18"/>
        </w:rPr>
        <w:t xml:space="preserve">                                    │</w:t>
      </w:r>
    </w:p>
    <w:p w:rsidR="00B33ED6" w:rsidRDefault="00B33ED6" w:rsidP="00B33ED6">
      <w:pPr>
        <w:pStyle w:val="ConsPlusNonformat"/>
        <w:jc w:val="both"/>
        <w:rPr>
          <w:sz w:val="18"/>
          <w:szCs w:val="18"/>
        </w:rPr>
      </w:pPr>
      <w:r>
        <w:rPr>
          <w:sz w:val="18"/>
          <w:szCs w:val="18"/>
        </w:rPr>
        <w:t xml:space="preserve">                                    \/</w:t>
      </w:r>
    </w:p>
    <w:p w:rsidR="00B33ED6" w:rsidRDefault="00B33ED6" w:rsidP="00B33ED6">
      <w:pPr>
        <w:pStyle w:val="ConsPlusNonformat"/>
        <w:jc w:val="both"/>
        <w:rPr>
          <w:sz w:val="18"/>
          <w:szCs w:val="18"/>
        </w:rPr>
      </w:pPr>
      <w:r>
        <w:rPr>
          <w:sz w:val="18"/>
          <w:szCs w:val="18"/>
        </w:rPr>
        <w:t xml:space="preserve">                      ┌─────────────────────────────┐</w:t>
      </w:r>
    </w:p>
    <w:p w:rsidR="00B33ED6" w:rsidRDefault="00B33ED6" w:rsidP="00B33ED6">
      <w:pPr>
        <w:pStyle w:val="ConsPlusNonformat"/>
        <w:jc w:val="both"/>
        <w:rPr>
          <w:sz w:val="18"/>
          <w:szCs w:val="18"/>
        </w:rPr>
      </w:pPr>
      <w:r>
        <w:rPr>
          <w:sz w:val="18"/>
          <w:szCs w:val="18"/>
        </w:rPr>
        <w:t xml:space="preserve">                      │  Проведение дополнительных  │</w:t>
      </w:r>
    </w:p>
    <w:p w:rsidR="00B33ED6" w:rsidRDefault="00B33ED6" w:rsidP="00B33ED6">
      <w:pPr>
        <w:pStyle w:val="ConsPlusNonformat"/>
        <w:jc w:val="both"/>
        <w:rPr>
          <w:sz w:val="18"/>
          <w:szCs w:val="18"/>
        </w:rPr>
      </w:pPr>
      <w:r>
        <w:rPr>
          <w:sz w:val="18"/>
          <w:szCs w:val="18"/>
        </w:rPr>
        <w:t xml:space="preserve">                      │ собеседований с заполнением │</w:t>
      </w:r>
    </w:p>
    <w:p w:rsidR="00B33ED6" w:rsidRDefault="00B33ED6" w:rsidP="00B33ED6">
      <w:pPr>
        <w:pStyle w:val="ConsPlusNonformat"/>
        <w:jc w:val="both"/>
        <w:rPr>
          <w:sz w:val="18"/>
          <w:szCs w:val="18"/>
        </w:rPr>
      </w:pPr>
      <w:r>
        <w:rPr>
          <w:sz w:val="18"/>
          <w:szCs w:val="18"/>
        </w:rPr>
        <w:t xml:space="preserve">                      │       опросных листов       │</w:t>
      </w:r>
    </w:p>
    <w:p w:rsidR="00B33ED6" w:rsidRDefault="00B33ED6" w:rsidP="00B33ED6">
      <w:pPr>
        <w:pStyle w:val="ConsPlusNonformat"/>
        <w:jc w:val="both"/>
        <w:rPr>
          <w:sz w:val="18"/>
          <w:szCs w:val="18"/>
        </w:rPr>
      </w:pPr>
      <w:r>
        <w:rPr>
          <w:sz w:val="18"/>
          <w:szCs w:val="18"/>
        </w:rPr>
        <w:t xml:space="preserve">                      └─────────────┬───────────────┘</w:t>
      </w:r>
    </w:p>
    <w:p w:rsidR="00B33ED6" w:rsidRDefault="00B33ED6" w:rsidP="00B33ED6">
      <w:pPr>
        <w:pStyle w:val="ConsPlusNonformat"/>
        <w:jc w:val="both"/>
        <w:rPr>
          <w:sz w:val="18"/>
          <w:szCs w:val="18"/>
        </w:rPr>
      </w:pPr>
      <w:r>
        <w:rPr>
          <w:sz w:val="18"/>
          <w:szCs w:val="18"/>
        </w:rPr>
        <w:t xml:space="preserve">                                    │</w:t>
      </w:r>
    </w:p>
    <w:p w:rsidR="00B33ED6" w:rsidRDefault="00B33ED6" w:rsidP="00B33ED6">
      <w:pPr>
        <w:pStyle w:val="ConsPlusNonformat"/>
        <w:jc w:val="both"/>
        <w:rPr>
          <w:sz w:val="18"/>
          <w:szCs w:val="18"/>
        </w:rPr>
      </w:pPr>
      <w:r>
        <w:rPr>
          <w:sz w:val="18"/>
          <w:szCs w:val="18"/>
        </w:rPr>
        <w:t xml:space="preserve">                                    \/</w:t>
      </w:r>
    </w:p>
    <w:p w:rsidR="00B33ED6" w:rsidRDefault="00B33ED6" w:rsidP="00B33ED6">
      <w:pPr>
        <w:pStyle w:val="ConsPlusNonformat"/>
        <w:jc w:val="both"/>
        <w:rPr>
          <w:sz w:val="18"/>
          <w:szCs w:val="18"/>
        </w:rPr>
      </w:pPr>
      <w:r>
        <w:rPr>
          <w:sz w:val="18"/>
          <w:szCs w:val="18"/>
        </w:rPr>
        <w:t xml:space="preserve">                           ┌────────/\────────┐           ┌─────────────┐</w:t>
      </w:r>
    </w:p>
    <w:p w:rsidR="00B33ED6" w:rsidRDefault="00B33ED6" w:rsidP="00B33ED6">
      <w:pPr>
        <w:pStyle w:val="ConsPlusNonformat"/>
        <w:jc w:val="both"/>
        <w:rPr>
          <w:sz w:val="18"/>
          <w:szCs w:val="18"/>
        </w:rPr>
      </w:pPr>
      <w:r>
        <w:rPr>
          <w:sz w:val="18"/>
          <w:szCs w:val="18"/>
        </w:rPr>
        <w:t>┌───────────┐              │ Принятие решения │           │   Решение   │</w:t>
      </w:r>
    </w:p>
    <w:p w:rsidR="00B33ED6" w:rsidRDefault="00B33ED6" w:rsidP="00B33ED6">
      <w:pPr>
        <w:pStyle w:val="ConsPlusNonformat"/>
        <w:jc w:val="both"/>
        <w:rPr>
          <w:sz w:val="18"/>
          <w:szCs w:val="18"/>
        </w:rPr>
      </w:pPr>
      <w:r>
        <w:rPr>
          <w:sz w:val="18"/>
          <w:szCs w:val="18"/>
        </w:rPr>
        <w:t>│ Решение   │              │  по ходатайству  │           │ о признании │</w:t>
      </w:r>
    </w:p>
    <w:p w:rsidR="00B33ED6" w:rsidRDefault="00B33ED6" w:rsidP="00B33ED6">
      <w:pPr>
        <w:pStyle w:val="ConsPlusNonformat"/>
        <w:jc w:val="both"/>
        <w:rPr>
          <w:sz w:val="18"/>
          <w:szCs w:val="18"/>
        </w:rPr>
      </w:pPr>
      <w:r>
        <w:rPr>
          <w:sz w:val="18"/>
          <w:szCs w:val="18"/>
        </w:rPr>
        <w:t>│ об отказе │&lt;─────────────&lt;    о признании   &gt;──────────&gt;│  беженцем   │</w:t>
      </w:r>
    </w:p>
    <w:p w:rsidR="00B33ED6" w:rsidRDefault="00B33ED6" w:rsidP="00B33ED6">
      <w:pPr>
        <w:pStyle w:val="ConsPlusNonformat"/>
        <w:jc w:val="both"/>
        <w:rPr>
          <w:sz w:val="18"/>
          <w:szCs w:val="18"/>
        </w:rPr>
      </w:pPr>
      <w:r>
        <w:rPr>
          <w:sz w:val="18"/>
          <w:szCs w:val="18"/>
        </w:rPr>
        <w:t>│в признании│              │     беженцем     │           └──────┬──────┘</w:t>
      </w:r>
    </w:p>
    <w:p w:rsidR="00B33ED6" w:rsidRDefault="00B33ED6" w:rsidP="00B33ED6">
      <w:pPr>
        <w:pStyle w:val="ConsPlusNonformat"/>
        <w:jc w:val="both"/>
        <w:rPr>
          <w:sz w:val="18"/>
          <w:szCs w:val="18"/>
        </w:rPr>
      </w:pPr>
      <w:r>
        <w:rPr>
          <w:sz w:val="18"/>
          <w:szCs w:val="18"/>
        </w:rPr>
        <w:t>│ беженцем  │              └────────\/────────┘                  │</w:t>
      </w:r>
    </w:p>
    <w:p w:rsidR="00B33ED6" w:rsidRDefault="00B33ED6" w:rsidP="00B33ED6">
      <w:pPr>
        <w:pStyle w:val="ConsPlusNonformat"/>
        <w:jc w:val="both"/>
        <w:rPr>
          <w:sz w:val="18"/>
          <w:szCs w:val="18"/>
        </w:rPr>
      </w:pPr>
      <w:r>
        <w:rPr>
          <w:sz w:val="18"/>
          <w:szCs w:val="18"/>
        </w:rPr>
        <w:t>└─────┬─────┘                                                    │</w:t>
      </w:r>
    </w:p>
    <w:p w:rsidR="00B33ED6" w:rsidRDefault="00B33ED6" w:rsidP="00B33ED6">
      <w:pPr>
        <w:pStyle w:val="ConsPlusNonformat"/>
        <w:jc w:val="both"/>
        <w:rPr>
          <w:sz w:val="18"/>
          <w:szCs w:val="18"/>
        </w:rPr>
      </w:pPr>
      <w:r>
        <w:rPr>
          <w:sz w:val="18"/>
          <w:szCs w:val="18"/>
        </w:rPr>
        <w:t xml:space="preserve">      │                                                          │</w:t>
      </w:r>
    </w:p>
    <w:p w:rsidR="00B33ED6" w:rsidRDefault="00B33ED6" w:rsidP="00B33ED6">
      <w:pPr>
        <w:pStyle w:val="ConsPlusNonformat"/>
        <w:jc w:val="both"/>
        <w:rPr>
          <w:sz w:val="18"/>
          <w:szCs w:val="18"/>
        </w:rPr>
      </w:pPr>
      <w:r>
        <w:rPr>
          <w:sz w:val="18"/>
          <w:szCs w:val="18"/>
        </w:rPr>
        <w:t xml:space="preserve">      │                                                          │</w:t>
      </w:r>
    </w:p>
    <w:p w:rsidR="00B33ED6" w:rsidRDefault="00B33ED6" w:rsidP="00B33ED6">
      <w:pPr>
        <w:pStyle w:val="ConsPlusNonformat"/>
        <w:jc w:val="both"/>
        <w:rPr>
          <w:sz w:val="18"/>
          <w:szCs w:val="18"/>
        </w:rPr>
      </w:pPr>
      <w:r>
        <w:rPr>
          <w:sz w:val="18"/>
          <w:szCs w:val="18"/>
        </w:rPr>
        <w:t xml:space="preserve">      \/                                                         \/</w:t>
      </w:r>
    </w:p>
    <w:p w:rsidR="00B33ED6" w:rsidRDefault="00B33ED6" w:rsidP="00B33ED6">
      <w:pPr>
        <w:pStyle w:val="ConsPlusNonformat"/>
        <w:jc w:val="both"/>
        <w:rPr>
          <w:sz w:val="18"/>
          <w:szCs w:val="18"/>
        </w:rPr>
      </w:pPr>
      <w:r>
        <w:rPr>
          <w:sz w:val="18"/>
          <w:szCs w:val="18"/>
        </w:rPr>
        <w:t>┌─────────────────────┐                              ┌───────────────────────┐</w:t>
      </w:r>
    </w:p>
    <w:p w:rsidR="00B33ED6" w:rsidRDefault="00B33ED6" w:rsidP="00B33ED6">
      <w:pPr>
        <w:pStyle w:val="ConsPlusNonformat"/>
        <w:jc w:val="both"/>
        <w:rPr>
          <w:sz w:val="18"/>
          <w:szCs w:val="18"/>
        </w:rPr>
      </w:pPr>
      <w:r>
        <w:rPr>
          <w:sz w:val="18"/>
          <w:szCs w:val="18"/>
        </w:rPr>
        <w:t>│Уведомление заявителя│                              │ Уведомление заявителя │</w:t>
      </w:r>
    </w:p>
    <w:p w:rsidR="00B33ED6" w:rsidRDefault="00B33ED6" w:rsidP="00B33ED6">
      <w:pPr>
        <w:pStyle w:val="ConsPlusNonformat"/>
        <w:jc w:val="both"/>
        <w:rPr>
          <w:sz w:val="18"/>
          <w:szCs w:val="18"/>
        </w:rPr>
      </w:pPr>
      <w:r>
        <w:rPr>
          <w:sz w:val="18"/>
          <w:szCs w:val="18"/>
        </w:rPr>
        <w:t>│ о принятом решении  │                              │  о принятом решении   │</w:t>
      </w:r>
    </w:p>
    <w:p w:rsidR="00B33ED6" w:rsidRDefault="00B33ED6" w:rsidP="00B33ED6">
      <w:pPr>
        <w:pStyle w:val="ConsPlusNonformat"/>
        <w:jc w:val="both"/>
        <w:rPr>
          <w:sz w:val="18"/>
          <w:szCs w:val="18"/>
        </w:rPr>
      </w:pPr>
      <w:r>
        <w:rPr>
          <w:sz w:val="18"/>
          <w:szCs w:val="18"/>
        </w:rPr>
        <w:t>│      об отказе      │                              │      о признании      │</w:t>
      </w:r>
    </w:p>
    <w:p w:rsidR="00B33ED6" w:rsidRDefault="00B33ED6" w:rsidP="00B33ED6">
      <w:pPr>
        <w:pStyle w:val="ConsPlusNonformat"/>
        <w:jc w:val="both"/>
        <w:rPr>
          <w:sz w:val="18"/>
          <w:szCs w:val="18"/>
        </w:rPr>
      </w:pPr>
      <w:r>
        <w:rPr>
          <w:sz w:val="18"/>
          <w:szCs w:val="18"/>
        </w:rPr>
        <w:t>│в признании беженцем │                              │       беженцем        │</w:t>
      </w:r>
    </w:p>
    <w:p w:rsidR="00B33ED6" w:rsidRDefault="00B33ED6" w:rsidP="00B33ED6">
      <w:pPr>
        <w:pStyle w:val="ConsPlusNonformat"/>
        <w:jc w:val="both"/>
        <w:rPr>
          <w:sz w:val="18"/>
          <w:szCs w:val="18"/>
        </w:rPr>
      </w:pPr>
      <w:r>
        <w:rPr>
          <w:sz w:val="18"/>
          <w:szCs w:val="18"/>
        </w:rPr>
        <w:t>└─────────────────────┘                              └───────────┬───────────┘</w:t>
      </w:r>
    </w:p>
    <w:p w:rsidR="00B33ED6" w:rsidRDefault="00B33ED6" w:rsidP="00B33ED6">
      <w:pPr>
        <w:pStyle w:val="ConsPlusNonformat"/>
        <w:jc w:val="both"/>
        <w:rPr>
          <w:sz w:val="18"/>
          <w:szCs w:val="18"/>
        </w:rPr>
      </w:pPr>
      <w:r>
        <w:rPr>
          <w:sz w:val="18"/>
          <w:szCs w:val="18"/>
        </w:rPr>
        <w:t xml:space="preserve">                                                                 │</w:t>
      </w:r>
    </w:p>
    <w:p w:rsidR="00B33ED6" w:rsidRDefault="00B33ED6" w:rsidP="00B33ED6">
      <w:pPr>
        <w:pStyle w:val="ConsPlusNonformat"/>
        <w:jc w:val="both"/>
        <w:rPr>
          <w:sz w:val="18"/>
          <w:szCs w:val="18"/>
        </w:rPr>
      </w:pPr>
      <w:r>
        <w:rPr>
          <w:sz w:val="18"/>
          <w:szCs w:val="18"/>
        </w:rPr>
        <w:t xml:space="preserve">                                                                 \/</w:t>
      </w:r>
    </w:p>
    <w:p w:rsidR="00B33ED6" w:rsidRDefault="00B33ED6" w:rsidP="00B33ED6">
      <w:pPr>
        <w:pStyle w:val="ConsPlusNonformat"/>
        <w:jc w:val="both"/>
        <w:rPr>
          <w:sz w:val="18"/>
          <w:szCs w:val="18"/>
        </w:rPr>
      </w:pPr>
      <w:r>
        <w:rPr>
          <w:sz w:val="18"/>
          <w:szCs w:val="18"/>
        </w:rPr>
        <w:t xml:space="preserve">                                                          ┌───────────────┐</w:t>
      </w:r>
    </w:p>
    <w:p w:rsidR="00B33ED6" w:rsidRDefault="00B33ED6" w:rsidP="00B33ED6">
      <w:pPr>
        <w:pStyle w:val="ConsPlusNonformat"/>
        <w:jc w:val="both"/>
        <w:rPr>
          <w:sz w:val="18"/>
          <w:szCs w:val="18"/>
        </w:rPr>
      </w:pPr>
      <w:r>
        <w:rPr>
          <w:sz w:val="18"/>
          <w:szCs w:val="18"/>
        </w:rPr>
        <w:t xml:space="preserve">                                                          │  Оформление   │</w:t>
      </w:r>
    </w:p>
    <w:p w:rsidR="00B33ED6" w:rsidRDefault="00B33ED6" w:rsidP="00B33ED6">
      <w:pPr>
        <w:pStyle w:val="ConsPlusNonformat"/>
        <w:jc w:val="both"/>
        <w:rPr>
          <w:sz w:val="18"/>
          <w:szCs w:val="18"/>
        </w:rPr>
      </w:pPr>
      <w:r>
        <w:rPr>
          <w:sz w:val="18"/>
          <w:szCs w:val="18"/>
        </w:rPr>
        <w:t xml:space="preserve">                                                          │   и выдача    │</w:t>
      </w:r>
    </w:p>
    <w:p w:rsidR="00B33ED6" w:rsidRDefault="00B33ED6" w:rsidP="00B33ED6">
      <w:pPr>
        <w:pStyle w:val="ConsPlusNonformat"/>
        <w:jc w:val="both"/>
        <w:rPr>
          <w:sz w:val="18"/>
          <w:szCs w:val="18"/>
        </w:rPr>
      </w:pPr>
      <w:r>
        <w:rPr>
          <w:sz w:val="18"/>
          <w:szCs w:val="18"/>
        </w:rPr>
        <w:t xml:space="preserve">                                                          │ удостоверения │</w:t>
      </w:r>
    </w:p>
    <w:p w:rsidR="00B33ED6" w:rsidRDefault="00B33ED6" w:rsidP="00B33ED6">
      <w:pPr>
        <w:pStyle w:val="ConsPlusNonformat"/>
        <w:jc w:val="both"/>
        <w:rPr>
          <w:sz w:val="18"/>
          <w:szCs w:val="18"/>
        </w:rPr>
      </w:pPr>
      <w:r>
        <w:rPr>
          <w:sz w:val="18"/>
          <w:szCs w:val="18"/>
        </w:rPr>
        <w:t xml:space="preserve">                                                          │    беженца    │</w:t>
      </w:r>
    </w:p>
    <w:p w:rsidR="00B33ED6" w:rsidRDefault="00B33ED6" w:rsidP="00B33ED6">
      <w:pPr>
        <w:pStyle w:val="ConsPlusNonformat"/>
        <w:jc w:val="both"/>
        <w:rPr>
          <w:sz w:val="18"/>
          <w:szCs w:val="18"/>
        </w:rPr>
      </w:pPr>
      <w:r>
        <w:rPr>
          <w:sz w:val="18"/>
          <w:szCs w:val="18"/>
        </w:rPr>
        <w:t xml:space="preserve">                                                          └───────────────┘</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outlineLvl w:val="2"/>
        <w:rPr>
          <w:rFonts w:ascii="Calibri" w:hAnsi="Calibri" w:cs="Calibri"/>
        </w:rPr>
      </w:pPr>
      <w:bookmarkStart w:id="54" w:name="Par1464"/>
      <w:bookmarkEnd w:id="54"/>
      <w:r>
        <w:rPr>
          <w:rFonts w:ascii="Calibri" w:hAnsi="Calibri" w:cs="Calibri"/>
        </w:rPr>
        <w:t>4. Прием и рассмотрение заявления о предоставлении</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временного убежища на территории Российской Федерации</w:t>
      </w:r>
    </w:p>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 xml:space="preserve">                   ┌──────────────────────────────────┐</w:t>
      </w:r>
    </w:p>
    <w:p w:rsidR="00B33ED6" w:rsidRDefault="00B33ED6" w:rsidP="00B33ED6">
      <w:pPr>
        <w:pStyle w:val="ConsPlusNonformat"/>
        <w:jc w:val="both"/>
      </w:pPr>
      <w:r>
        <w:t xml:space="preserve">                   │ Прием заявления о предоставлении │</w:t>
      </w:r>
    </w:p>
    <w:p w:rsidR="00B33ED6" w:rsidRDefault="00B33ED6" w:rsidP="00B33ED6">
      <w:pPr>
        <w:pStyle w:val="ConsPlusNonformat"/>
        <w:jc w:val="both"/>
      </w:pPr>
      <w:r>
        <w:t xml:space="preserve">                   │        временного убежища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    Проведение индивидуального    │</w:t>
      </w:r>
    </w:p>
    <w:p w:rsidR="00B33ED6" w:rsidRDefault="00B33ED6" w:rsidP="00B33ED6">
      <w:pPr>
        <w:pStyle w:val="ConsPlusNonformat"/>
        <w:jc w:val="both"/>
      </w:pPr>
      <w:r>
        <w:t xml:space="preserve">                   │    собеседования с заполнением   │</w:t>
      </w:r>
    </w:p>
    <w:p w:rsidR="00B33ED6" w:rsidRDefault="00B33ED6" w:rsidP="00B33ED6">
      <w:pPr>
        <w:pStyle w:val="ConsPlusNonformat"/>
        <w:jc w:val="both"/>
      </w:pPr>
      <w:r>
        <w:t xml:space="preserve">                   │     анкеты и опросного листа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     Выдача заявителю справки     │</w:t>
      </w:r>
    </w:p>
    <w:p w:rsidR="00B33ED6" w:rsidRDefault="00B33ED6" w:rsidP="00B33ED6">
      <w:pPr>
        <w:pStyle w:val="ConsPlusNonformat"/>
        <w:jc w:val="both"/>
      </w:pPr>
      <w:r>
        <w:t xml:space="preserve">                   │     о рассмотрении заявления     │</w:t>
      </w:r>
    </w:p>
    <w:p w:rsidR="00B33ED6" w:rsidRDefault="00B33ED6" w:rsidP="00B33ED6">
      <w:pPr>
        <w:pStyle w:val="ConsPlusNonformat"/>
        <w:jc w:val="both"/>
      </w:pPr>
      <w:r>
        <w:t xml:space="preserve">                   │    о предоставлении временного   │</w:t>
      </w:r>
    </w:p>
    <w:p w:rsidR="00B33ED6" w:rsidRDefault="00B33ED6" w:rsidP="00B33ED6">
      <w:pPr>
        <w:pStyle w:val="ConsPlusNonformat"/>
        <w:jc w:val="both"/>
      </w:pPr>
      <w:r>
        <w:t xml:space="preserve">                   │              убежища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lastRenderedPageBreak/>
        <w:t xml:space="preserve">                   ┌──────────────────────────────────┐</w:t>
      </w:r>
    </w:p>
    <w:p w:rsidR="00B33ED6" w:rsidRDefault="00B33ED6" w:rsidP="00B33ED6">
      <w:pPr>
        <w:pStyle w:val="ConsPlusNonformat"/>
        <w:jc w:val="both"/>
      </w:pPr>
      <w:r>
        <w:t xml:space="preserve">                   │      Рассмотрение заявления      │</w:t>
      </w:r>
    </w:p>
    <w:p w:rsidR="00B33ED6" w:rsidRDefault="00B33ED6" w:rsidP="00B33ED6">
      <w:pPr>
        <w:pStyle w:val="ConsPlusNonformat"/>
        <w:jc w:val="both"/>
      </w:pPr>
      <w:r>
        <w:t xml:space="preserve">                   │    о предоставлении временного   │</w:t>
      </w:r>
    </w:p>
    <w:p w:rsidR="00B33ED6" w:rsidRDefault="00B33ED6" w:rsidP="00B33ED6">
      <w:pPr>
        <w:pStyle w:val="ConsPlusNonformat"/>
        <w:jc w:val="both"/>
      </w:pPr>
      <w:r>
        <w:t xml:space="preserve">                   │              убежища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        ┌──────────────────┐</w:t>
      </w:r>
    </w:p>
    <w:p w:rsidR="00B33ED6" w:rsidRDefault="00B33ED6" w:rsidP="00B33ED6">
      <w:pPr>
        <w:pStyle w:val="ConsPlusNonformat"/>
        <w:jc w:val="both"/>
      </w:pPr>
      <w:r>
        <w:t>│ Решение об отказе │         │  Принятие  │        │      Решение     │</w:t>
      </w:r>
    </w:p>
    <w:p w:rsidR="00B33ED6" w:rsidRDefault="00B33ED6" w:rsidP="00B33ED6">
      <w:pPr>
        <w:pStyle w:val="ConsPlusNonformat"/>
        <w:jc w:val="both"/>
      </w:pPr>
      <w:r>
        <w:t>│ в предоставлении  │&lt;────────&lt; решения по &gt;───────&gt;│ о предоставлении │</w:t>
      </w:r>
    </w:p>
    <w:p w:rsidR="00B33ED6" w:rsidRDefault="00B33ED6" w:rsidP="00B33ED6">
      <w:pPr>
        <w:pStyle w:val="ConsPlusNonformat"/>
        <w:jc w:val="both"/>
      </w:pPr>
      <w:r>
        <w:t>│    временного     │         │  заявлению │        │    временного    │</w:t>
      </w:r>
    </w:p>
    <w:p w:rsidR="00B33ED6" w:rsidRDefault="00B33ED6" w:rsidP="00B33ED6">
      <w:pPr>
        <w:pStyle w:val="ConsPlusNonformat"/>
        <w:jc w:val="both"/>
      </w:pPr>
      <w:r>
        <w:t>│      убежища      │         └─────\/─────┘        │      убежища     │</w:t>
      </w:r>
    </w:p>
    <w:p w:rsidR="00B33ED6" w:rsidRDefault="00B33ED6" w:rsidP="00B33ED6">
      <w:pPr>
        <w:pStyle w:val="ConsPlusNonformat"/>
        <w:jc w:val="both"/>
      </w:pPr>
      <w:r>
        <w:t>└─────────┬─────────┘                               └─────────┬────────┘</w:t>
      </w:r>
    </w:p>
    <w:p w:rsidR="00B33ED6" w:rsidRDefault="00B33ED6" w:rsidP="00B33ED6">
      <w:pPr>
        <w:pStyle w:val="ConsPlusNonformat"/>
        <w:jc w:val="both"/>
      </w:pPr>
      <w:r>
        <w:t xml:space="preserve">          │                                                   │</w:t>
      </w:r>
    </w:p>
    <w:p w:rsidR="00B33ED6" w:rsidRDefault="00B33ED6" w:rsidP="00B33ED6">
      <w:pPr>
        <w:pStyle w:val="ConsPlusNonformat"/>
        <w:jc w:val="both"/>
      </w:pPr>
      <w:r>
        <w:t xml:space="preserve">          \/                                                  \/</w:t>
      </w:r>
    </w:p>
    <w:p w:rsidR="00B33ED6" w:rsidRDefault="00B33ED6" w:rsidP="00B33ED6">
      <w:pPr>
        <w:pStyle w:val="ConsPlusNonformat"/>
        <w:jc w:val="both"/>
      </w:pPr>
      <w:r>
        <w:t>┌───────────────────────┐                         ┌───────────────────────┐</w:t>
      </w:r>
    </w:p>
    <w:p w:rsidR="00B33ED6" w:rsidRDefault="00B33ED6" w:rsidP="00B33ED6">
      <w:pPr>
        <w:pStyle w:val="ConsPlusNonformat"/>
        <w:jc w:val="both"/>
      </w:pPr>
      <w:r>
        <w:t>│ Уведомление заявителя │                         │ Уведомление заявителя │</w:t>
      </w:r>
    </w:p>
    <w:p w:rsidR="00B33ED6" w:rsidRDefault="00B33ED6" w:rsidP="00B33ED6">
      <w:pPr>
        <w:pStyle w:val="ConsPlusNonformat"/>
        <w:jc w:val="both"/>
      </w:pPr>
      <w:r>
        <w:t>│  о принятом решении   │                         │  о принятом решении   │</w:t>
      </w:r>
    </w:p>
    <w:p w:rsidR="00B33ED6" w:rsidRDefault="00B33ED6" w:rsidP="00B33ED6">
      <w:pPr>
        <w:pStyle w:val="ConsPlusNonformat"/>
        <w:jc w:val="both"/>
      </w:pPr>
      <w:r>
        <w:t>│       об отказе       │                         │   о предоставлении    │</w:t>
      </w:r>
    </w:p>
    <w:p w:rsidR="00B33ED6" w:rsidRDefault="00B33ED6" w:rsidP="00B33ED6">
      <w:pPr>
        <w:pStyle w:val="ConsPlusNonformat"/>
        <w:jc w:val="both"/>
      </w:pPr>
      <w:r>
        <w:t>│   в предоставлении    │                         │  временного убежища   │</w:t>
      </w:r>
    </w:p>
    <w:p w:rsidR="00B33ED6" w:rsidRDefault="00B33ED6" w:rsidP="00B33ED6">
      <w:pPr>
        <w:pStyle w:val="ConsPlusNonformat"/>
        <w:jc w:val="both"/>
      </w:pPr>
      <w:r>
        <w:t>│  временного убежища   │                         └───────────┬───────────┘</w:t>
      </w:r>
    </w:p>
    <w:p w:rsidR="00B33ED6" w:rsidRDefault="00B33ED6" w:rsidP="00B33ED6">
      <w:pPr>
        <w:pStyle w:val="ConsPlusNonformat"/>
        <w:jc w:val="both"/>
      </w:pPr>
      <w:r>
        <w:t>└───────────────────────┘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w:t>
      </w:r>
    </w:p>
    <w:p w:rsidR="00B33ED6" w:rsidRDefault="00B33ED6" w:rsidP="00B33ED6">
      <w:pPr>
        <w:pStyle w:val="ConsPlusNonformat"/>
        <w:jc w:val="both"/>
      </w:pPr>
      <w:r>
        <w:t xml:space="preserve">                                                  │  Оформление и выдача  │</w:t>
      </w:r>
    </w:p>
    <w:p w:rsidR="00B33ED6" w:rsidRDefault="00B33ED6" w:rsidP="00B33ED6">
      <w:pPr>
        <w:pStyle w:val="ConsPlusNonformat"/>
        <w:jc w:val="both"/>
      </w:pPr>
      <w:r>
        <w:t xml:space="preserve">                                                  │     свидетельства     │</w:t>
      </w:r>
    </w:p>
    <w:p w:rsidR="00B33ED6" w:rsidRDefault="00B33ED6" w:rsidP="00B33ED6">
      <w:pPr>
        <w:pStyle w:val="ConsPlusNonformat"/>
        <w:jc w:val="both"/>
      </w:pPr>
      <w:r>
        <w:t xml:space="preserve">                                                  │   о предоставлении    │</w:t>
      </w:r>
    </w:p>
    <w:p w:rsidR="00B33ED6" w:rsidRDefault="00B33ED6" w:rsidP="00B33ED6">
      <w:pPr>
        <w:pStyle w:val="ConsPlusNonformat"/>
        <w:jc w:val="both"/>
      </w:pPr>
      <w:r>
        <w:t xml:space="preserve">                                                  │  временного убежища   │</w:t>
      </w:r>
    </w:p>
    <w:p w:rsidR="00B33ED6" w:rsidRDefault="00B33ED6" w:rsidP="00B33ED6">
      <w:pPr>
        <w:pStyle w:val="ConsPlusNonformat"/>
        <w:jc w:val="both"/>
      </w:pPr>
      <w:r>
        <w:t xml:space="preserve">                                                  └───────────────────────┘</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right"/>
        <w:outlineLvl w:val="1"/>
        <w:rPr>
          <w:rFonts w:ascii="Calibri" w:hAnsi="Calibri" w:cs="Calibri"/>
        </w:rPr>
      </w:pPr>
      <w:bookmarkStart w:id="55" w:name="Par1522"/>
      <w:bookmarkEnd w:id="55"/>
      <w:r>
        <w:rPr>
          <w:rFonts w:ascii="Calibri" w:hAnsi="Calibri" w:cs="Calibri"/>
        </w:rPr>
        <w:t>Приложение N 3</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rPr>
          <w:rFonts w:ascii="Calibri" w:hAnsi="Calibri" w:cs="Calibri"/>
        </w:rPr>
      </w:pPr>
      <w:bookmarkStart w:id="56" w:name="Par1532"/>
      <w:bookmarkEnd w:id="56"/>
      <w:r>
        <w:rPr>
          <w:rFonts w:ascii="Calibri" w:hAnsi="Calibri" w:cs="Calibri"/>
        </w:rPr>
        <w:t>ФОРМА ХОДАТАЙСТВА</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О ПРИЗНАНИИ БЕЖЕНЦЕМ НА ТЕРРИТОРИИ РОССИЙСКОЙ ФЕДЕРАЦИИ</w:t>
      </w:r>
    </w:p>
    <w:p w:rsidR="00B33ED6" w:rsidRDefault="00B33ED6" w:rsidP="00B33ED6">
      <w:pPr>
        <w:widowControl w:val="0"/>
        <w:autoSpaceDE w:val="0"/>
        <w:autoSpaceDN w:val="0"/>
        <w:adjustRightInd w:val="0"/>
        <w:spacing w:after="0" w:line="240" w:lineRule="auto"/>
        <w:jc w:val="center"/>
        <w:rPr>
          <w:rFonts w:ascii="Calibri" w:hAnsi="Calibri" w:cs="Calibri"/>
        </w:rPr>
        <w:sectPr w:rsidR="00B33ED6">
          <w:pgSz w:w="11905" w:h="16838"/>
          <w:pgMar w:top="1134" w:right="850" w:bottom="1134" w:left="1701" w:header="720" w:footer="720" w:gutter="0"/>
          <w:cols w:space="720"/>
          <w:noEndnote/>
        </w:sect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pStyle w:val="ConsPlusNonformat"/>
        <w:jc w:val="both"/>
      </w:pPr>
      <w:r>
        <w:t>┌────────────────────────────────────────┐</w:t>
      </w:r>
    </w:p>
    <w:p w:rsidR="00B33ED6" w:rsidRDefault="00B33ED6" w:rsidP="00B33ED6">
      <w:pPr>
        <w:pStyle w:val="ConsPlusNonformat"/>
        <w:jc w:val="both"/>
      </w:pPr>
      <w:r>
        <w:t>│Принято:                                │</w:t>
      </w:r>
    </w:p>
    <w:p w:rsidR="00B33ED6" w:rsidRDefault="00B33ED6" w:rsidP="00B33ED6">
      <w:pPr>
        <w:pStyle w:val="ConsPlusNonformat"/>
        <w:jc w:val="both"/>
      </w:pPr>
      <w:r>
        <w:t>│________________________________________│</w:t>
      </w:r>
    </w:p>
    <w:p w:rsidR="00B33ED6" w:rsidRDefault="00B33ED6" w:rsidP="00B33ED6">
      <w:pPr>
        <w:pStyle w:val="ConsPlusNonformat"/>
        <w:jc w:val="both"/>
      </w:pPr>
      <w:r>
        <w:t>│________________________________________│</w:t>
      </w:r>
    </w:p>
    <w:p w:rsidR="00B33ED6" w:rsidRDefault="00B33ED6" w:rsidP="00B33ED6">
      <w:pPr>
        <w:pStyle w:val="ConsPlusNonformat"/>
        <w:jc w:val="both"/>
      </w:pPr>
      <w:r>
        <w:t>│________________________________________│</w:t>
      </w:r>
    </w:p>
    <w:p w:rsidR="00B33ED6" w:rsidRDefault="00B33ED6" w:rsidP="00B33ED6">
      <w:pPr>
        <w:pStyle w:val="ConsPlusNonformat"/>
        <w:jc w:val="both"/>
      </w:pPr>
      <w:r>
        <w:t>│ (дата, наименование территориального   │</w:t>
      </w:r>
    </w:p>
    <w:p w:rsidR="00B33ED6" w:rsidRDefault="00B33ED6" w:rsidP="00B33ED6">
      <w:pPr>
        <w:pStyle w:val="ConsPlusNonformat"/>
        <w:jc w:val="both"/>
      </w:pPr>
      <w:r>
        <w:t>│ органа ФМС России, фамилия и должность │</w:t>
      </w:r>
    </w:p>
    <w:p w:rsidR="00B33ED6" w:rsidRDefault="00B33ED6" w:rsidP="00B33ED6">
      <w:pPr>
        <w:pStyle w:val="ConsPlusNonformat"/>
        <w:jc w:val="both"/>
      </w:pPr>
      <w:r>
        <w:t>│   сотрудника, принявшего ходатайство)  │</w:t>
      </w:r>
    </w:p>
    <w:p w:rsidR="00B33ED6" w:rsidRDefault="00B33ED6" w:rsidP="00B33ED6">
      <w:pPr>
        <w:pStyle w:val="ConsPlusNonformat"/>
        <w:jc w:val="both"/>
      </w:pPr>
      <w:r>
        <w:t>└────────────────────────────────────────┘</w:t>
      </w:r>
    </w:p>
    <w:p w:rsidR="00B33ED6" w:rsidRDefault="00B33ED6" w:rsidP="00B33ED6">
      <w:pPr>
        <w:pStyle w:val="ConsPlusNonformat"/>
        <w:jc w:val="both"/>
      </w:pPr>
    </w:p>
    <w:p w:rsidR="00B33ED6" w:rsidRDefault="00B33ED6" w:rsidP="00B33ED6">
      <w:pPr>
        <w:pStyle w:val="ConsPlusNonformat"/>
        <w:jc w:val="both"/>
      </w:pPr>
      <w:r>
        <w:t xml:space="preserve">                                ХОДАТАЙСТВО</w:t>
      </w:r>
    </w:p>
    <w:p w:rsidR="00B33ED6" w:rsidRDefault="00B33ED6" w:rsidP="00B33ED6">
      <w:pPr>
        <w:pStyle w:val="ConsPlusNonformat"/>
        <w:jc w:val="both"/>
      </w:pPr>
      <w:r>
        <w:t xml:space="preserve">          о признании беженцем на территории Российской Федерации</w:t>
      </w:r>
    </w:p>
    <w:p w:rsidR="00B33ED6" w:rsidRDefault="00B33ED6" w:rsidP="00B33ED6">
      <w:pPr>
        <w:pStyle w:val="ConsPlusNonformat"/>
        <w:jc w:val="both"/>
      </w:pPr>
    </w:p>
    <w:p w:rsidR="00B33ED6" w:rsidRDefault="00B33ED6" w:rsidP="00B33ED6">
      <w:pPr>
        <w:pStyle w:val="ConsPlusNonformat"/>
        <w:jc w:val="both"/>
      </w:pPr>
      <w:r>
        <w:t>Я, ________________________________________________________________________</w:t>
      </w:r>
    </w:p>
    <w:p w:rsidR="00B33ED6" w:rsidRDefault="00B33ED6" w:rsidP="00B33ED6">
      <w:pPr>
        <w:pStyle w:val="ConsPlusNonformat"/>
        <w:jc w:val="both"/>
      </w:pPr>
      <w:r>
        <w:t xml:space="preserve">                (фамилия, имя (имена), отчество (при наличии))</w:t>
      </w:r>
    </w:p>
    <w:p w:rsidR="00B33ED6" w:rsidRDefault="00B33ED6" w:rsidP="00B33ED6">
      <w:pPr>
        <w:pStyle w:val="ConsPlusNonformat"/>
        <w:jc w:val="both"/>
      </w:pPr>
      <w:r>
        <w:t>прошу признать меня беженцем на территории Российской Федерации.</w:t>
      </w:r>
    </w:p>
    <w:p w:rsidR="00B33ED6" w:rsidRDefault="00B33ED6" w:rsidP="00B33ED6">
      <w:pPr>
        <w:pStyle w:val="ConsPlusNonformat"/>
        <w:jc w:val="both"/>
      </w:pPr>
      <w:r>
        <w:t xml:space="preserve">    Государство  гражданской  принадлежности  (для  лиц  без  гражданства -</w:t>
      </w:r>
    </w:p>
    <w:p w:rsidR="00B33ED6" w:rsidRDefault="00B33ED6" w:rsidP="00B33ED6">
      <w:pPr>
        <w:pStyle w:val="ConsPlusNonformat"/>
        <w:jc w:val="both"/>
      </w:pPr>
      <w:r>
        <w:t>страна прежнего обычного местожительства) _________________________________</w:t>
      </w:r>
    </w:p>
    <w:p w:rsidR="00B33ED6" w:rsidRDefault="00B33ED6" w:rsidP="00B33ED6">
      <w:pPr>
        <w:pStyle w:val="ConsPlusNonformat"/>
        <w:jc w:val="both"/>
      </w:pPr>
      <w:r>
        <w:t xml:space="preserve">    Дата и место рождения _________________________________________________</w:t>
      </w:r>
    </w:p>
    <w:p w:rsidR="00B33ED6" w:rsidRDefault="00B33ED6" w:rsidP="00B33ED6">
      <w:pPr>
        <w:pStyle w:val="ConsPlusNonformat"/>
        <w:jc w:val="both"/>
      </w:pPr>
      <w:r>
        <w:t xml:space="preserve">    Со мной прибыли (указать членов семьи либо лиц, находящихся под опекой,</w:t>
      </w:r>
    </w:p>
    <w:p w:rsidR="00B33ED6" w:rsidRDefault="00B33ED6" w:rsidP="00B33ED6">
      <w:pPr>
        <w:pStyle w:val="ConsPlusNonformat"/>
        <w:jc w:val="both"/>
      </w:pPr>
      <w:r>
        <w:t>не достигших возраста восемнадцати лет):</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18"/>
        <w:gridCol w:w="3768"/>
        <w:gridCol w:w="3294"/>
        <w:gridCol w:w="2200"/>
      </w:tblGrid>
      <w:tr w:rsidR="00B33ED6" w:rsidTr="00C3546B">
        <w:tc>
          <w:tcPr>
            <w:tcW w:w="5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N</w:t>
            </w:r>
          </w:p>
        </w:tc>
        <w:tc>
          <w:tcPr>
            <w:tcW w:w="37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 (при наличии)</w:t>
            </w:r>
          </w:p>
        </w:tc>
        <w:tc>
          <w:tcPr>
            <w:tcW w:w="3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Дата и место рождения</w:t>
            </w:r>
          </w:p>
        </w:tc>
        <w:tc>
          <w:tcPr>
            <w:tcW w:w="2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r>
      <w:tr w:rsidR="00B33ED6" w:rsidTr="00C3546B">
        <w:tc>
          <w:tcPr>
            <w:tcW w:w="5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7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5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7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5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7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5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7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 xml:space="preserve">    Я  и члены моей семьи (лица, находящиеся под моей опекой), не достигшие</w:t>
      </w:r>
    </w:p>
    <w:p w:rsidR="00B33ED6" w:rsidRDefault="00B33ED6" w:rsidP="00B33ED6">
      <w:pPr>
        <w:pStyle w:val="ConsPlusNonformat"/>
        <w:jc w:val="both"/>
      </w:pPr>
      <w:r>
        <w:t>возраста   восемнадцати   лет,   ознакомлены  с  правами  и  обязанностями,</w:t>
      </w:r>
    </w:p>
    <w:p w:rsidR="00B33ED6" w:rsidRDefault="00B33ED6" w:rsidP="00B33ED6">
      <w:pPr>
        <w:pStyle w:val="ConsPlusNonformat"/>
        <w:jc w:val="both"/>
      </w:pPr>
      <w:r>
        <w:t xml:space="preserve">определенными Федеральным </w:t>
      </w:r>
      <w:hyperlink r:id="rId58" w:history="1">
        <w:r>
          <w:rPr>
            <w:color w:val="0000FF"/>
          </w:rPr>
          <w:t>законом</w:t>
        </w:r>
      </w:hyperlink>
      <w:r>
        <w:t xml:space="preserve"> "О беженцах".</w:t>
      </w:r>
    </w:p>
    <w:p w:rsidR="00B33ED6" w:rsidRDefault="00B33ED6" w:rsidP="00B33ED6">
      <w:pPr>
        <w:pStyle w:val="ConsPlusNonformat"/>
        <w:jc w:val="both"/>
      </w:pPr>
    </w:p>
    <w:p w:rsidR="00B33ED6" w:rsidRDefault="00B33ED6" w:rsidP="00B33ED6">
      <w:pPr>
        <w:pStyle w:val="ConsPlusNonformat"/>
        <w:jc w:val="both"/>
      </w:pPr>
      <w:r>
        <w:lastRenderedPageBreak/>
        <w:t>"__" _______________ г.                     Подпись _______________________</w:t>
      </w:r>
    </w:p>
    <w:p w:rsidR="00B33ED6" w:rsidRDefault="00B33ED6" w:rsidP="00B33ED6">
      <w:pPr>
        <w:pStyle w:val="ConsPlusNonformat"/>
        <w:jc w:val="both"/>
      </w:pPr>
    </w:p>
    <w:p w:rsidR="00B33ED6" w:rsidRDefault="00B33ED6" w:rsidP="00B33ED6">
      <w:pPr>
        <w:pStyle w:val="ConsPlusNonformat"/>
        <w:jc w:val="both"/>
      </w:pPr>
      <w:r>
        <w:t>Перевод с русского языка сделан                     _______________________</w:t>
      </w:r>
    </w:p>
    <w:p w:rsidR="00B33ED6" w:rsidRDefault="00B33ED6" w:rsidP="00B33ED6">
      <w:pPr>
        <w:pStyle w:val="ConsPlusNonformat"/>
        <w:jc w:val="both"/>
      </w:pPr>
      <w:r>
        <w:t xml:space="preserve">                                                     (подпись переводчика)</w:t>
      </w:r>
    </w:p>
    <w:p w:rsidR="00B33ED6" w:rsidRDefault="00B33ED6" w:rsidP="00B33ED6">
      <w:pPr>
        <w:pStyle w:val="ConsPlusNonformat"/>
        <w:jc w:val="both"/>
      </w:pPr>
    </w:p>
    <w:p w:rsidR="00B33ED6" w:rsidRDefault="00B33ED6" w:rsidP="00B33ED6">
      <w:pPr>
        <w:pStyle w:val="ConsPlusNonformat"/>
        <w:jc w:val="both"/>
      </w:pPr>
      <w:r>
        <w:t>С моих слов записано верно                          _______________________</w:t>
      </w:r>
    </w:p>
    <w:p w:rsidR="00B33ED6" w:rsidRDefault="00B33ED6" w:rsidP="00B33ED6">
      <w:pPr>
        <w:pStyle w:val="ConsPlusNonformat"/>
        <w:jc w:val="both"/>
      </w:pPr>
      <w:r>
        <w:t xml:space="preserve">                                                      (подпись заявителя)</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right"/>
        <w:outlineLvl w:val="1"/>
        <w:rPr>
          <w:rFonts w:ascii="Calibri" w:hAnsi="Calibri" w:cs="Calibri"/>
        </w:rPr>
      </w:pPr>
      <w:bookmarkStart w:id="57" w:name="Par1594"/>
      <w:bookmarkEnd w:id="57"/>
      <w:r>
        <w:rPr>
          <w:rFonts w:ascii="Calibri" w:hAnsi="Calibri" w:cs="Calibri"/>
        </w:rPr>
        <w:t>Приложение N 4</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(рекомендуемый образец)</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pStyle w:val="ConsPlusNonformat"/>
        <w:jc w:val="both"/>
      </w:pPr>
      <w:bookmarkStart w:id="58" w:name="Par1606"/>
      <w:bookmarkEnd w:id="58"/>
      <w:r>
        <w:t xml:space="preserve">                                  АНКЕТА</w:t>
      </w:r>
    </w:p>
    <w:p w:rsidR="00B33ED6" w:rsidRDefault="00B33ED6" w:rsidP="00B33ED6">
      <w:pPr>
        <w:pStyle w:val="ConsPlusNonformat"/>
        <w:jc w:val="both"/>
      </w:pPr>
      <w:r>
        <w:t xml:space="preserve">         лица, ходатайствующего о признании беженцем на территории</w:t>
      </w:r>
    </w:p>
    <w:p w:rsidR="00B33ED6" w:rsidRDefault="00B33ED6" w:rsidP="00B33ED6">
      <w:pPr>
        <w:pStyle w:val="ConsPlusNonformat"/>
        <w:jc w:val="both"/>
      </w:pPr>
      <w:r>
        <w:t xml:space="preserve">        Российской Федерации (подавшего заявление о предоставлении</w:t>
      </w:r>
    </w:p>
    <w:p w:rsidR="00B33ED6" w:rsidRDefault="00B33ED6" w:rsidP="00B33ED6">
      <w:pPr>
        <w:pStyle w:val="ConsPlusNonformat"/>
        <w:jc w:val="both"/>
      </w:pPr>
      <w:r>
        <w:t xml:space="preserve">          временного убежища на территории Российской Федерации)</w:t>
      </w:r>
    </w:p>
    <w:p w:rsidR="00B33ED6" w:rsidRDefault="00B33ED6" w:rsidP="00B33ED6">
      <w:pPr>
        <w:pStyle w:val="ConsPlusNonformat"/>
        <w:jc w:val="both"/>
      </w:pPr>
    </w:p>
    <w:p w:rsidR="00B33ED6" w:rsidRDefault="00B33ED6" w:rsidP="00B33ED6">
      <w:pPr>
        <w:pStyle w:val="ConsPlusNonformat"/>
        <w:jc w:val="both"/>
      </w:pPr>
      <w:r>
        <w:t>┌────────────┐</w:t>
      </w:r>
    </w:p>
    <w:p w:rsidR="00B33ED6" w:rsidRDefault="00B33ED6" w:rsidP="00B33ED6">
      <w:pPr>
        <w:pStyle w:val="ConsPlusNonformat"/>
        <w:jc w:val="both"/>
      </w:pPr>
      <w:r>
        <w:t>│            │                           Личное дело N ____________________</w:t>
      </w:r>
    </w:p>
    <w:p w:rsidR="00B33ED6" w:rsidRDefault="00B33ED6" w:rsidP="00B33ED6">
      <w:pPr>
        <w:pStyle w:val="ConsPlusNonformat"/>
        <w:jc w:val="both"/>
      </w:pPr>
      <w:r>
        <w:t>│    Фото    │                           Дата подачи ходатайства __________</w:t>
      </w:r>
    </w:p>
    <w:p w:rsidR="00B33ED6" w:rsidRDefault="00B33ED6" w:rsidP="00B33ED6">
      <w:pPr>
        <w:pStyle w:val="ConsPlusNonformat"/>
        <w:jc w:val="both"/>
      </w:pPr>
      <w:r>
        <w:t>│            │                           Дата заполнения анкеты ___________</w:t>
      </w:r>
    </w:p>
    <w:p w:rsidR="00B33ED6" w:rsidRDefault="00B33ED6" w:rsidP="00B33ED6">
      <w:pPr>
        <w:pStyle w:val="ConsPlusNonformat"/>
        <w:jc w:val="both"/>
      </w:pPr>
      <w:r>
        <w:t>│   3 x 4    │                           Время начала ______ окончания ____</w:t>
      </w:r>
    </w:p>
    <w:p w:rsidR="00B33ED6" w:rsidRDefault="00B33ED6" w:rsidP="00B33ED6">
      <w:pPr>
        <w:pStyle w:val="ConsPlusNonformat"/>
        <w:jc w:val="both"/>
      </w:pPr>
      <w:r>
        <w:t>│            │</w:t>
      </w:r>
    </w:p>
    <w:p w:rsidR="00B33ED6" w:rsidRDefault="00B33ED6" w:rsidP="00B33ED6">
      <w:pPr>
        <w:pStyle w:val="ConsPlusNonformat"/>
        <w:jc w:val="both"/>
      </w:pPr>
      <w:r>
        <w:t>└────────────┘</w:t>
      </w:r>
    </w:p>
    <w:p w:rsidR="00B33ED6" w:rsidRDefault="00B33ED6" w:rsidP="00B33ED6">
      <w:pPr>
        <w:pStyle w:val="ConsPlusNonformat"/>
        <w:jc w:val="both"/>
      </w:pPr>
    </w:p>
    <w:p w:rsidR="00B33ED6" w:rsidRDefault="00B33ED6" w:rsidP="00B33ED6">
      <w:pPr>
        <w:pStyle w:val="ConsPlusNonformat"/>
        <w:jc w:val="both"/>
      </w:pPr>
      <w:bookmarkStart w:id="59" w:name="Par1619"/>
      <w:bookmarkEnd w:id="59"/>
      <w:r>
        <w:t>I. СВЕДЕНИЯ О ЗАЯВИТЕЛЕ</w:t>
      </w:r>
    </w:p>
    <w:p w:rsidR="00B33ED6" w:rsidRDefault="00B33ED6" w:rsidP="00B33ED6">
      <w:pPr>
        <w:pStyle w:val="ConsPlusNonformat"/>
        <w:jc w:val="both"/>
      </w:pPr>
    </w:p>
    <w:p w:rsidR="00B33ED6" w:rsidRDefault="00B33ED6" w:rsidP="00B33ED6">
      <w:pPr>
        <w:pStyle w:val="ConsPlusNonformat"/>
        <w:jc w:val="both"/>
      </w:pPr>
      <w:bookmarkStart w:id="60" w:name="Par1621"/>
      <w:bookmarkEnd w:id="60"/>
      <w:r>
        <w:t>1. Фамилия _________________________ Имя (имена) __________________________</w:t>
      </w:r>
    </w:p>
    <w:p w:rsidR="00B33ED6" w:rsidRDefault="00B33ED6" w:rsidP="00B33ED6">
      <w:pPr>
        <w:pStyle w:val="ConsPlusNonformat"/>
        <w:jc w:val="both"/>
      </w:pPr>
      <w:r>
        <w:t>Отчество (при наличии) ____________________________________________________</w:t>
      </w:r>
    </w:p>
    <w:p w:rsidR="00B33ED6" w:rsidRDefault="00B33ED6" w:rsidP="00B33ED6">
      <w:pPr>
        <w:pStyle w:val="ConsPlusNonformat"/>
        <w:jc w:val="both"/>
      </w:pPr>
      <w:r>
        <w:t>2.  Другие  фамилии, имена, псевдонимы,  используемые  наряду  с  фамилией,</w:t>
      </w:r>
    </w:p>
    <w:p w:rsidR="00B33ED6" w:rsidRDefault="00B33ED6" w:rsidP="00B33ED6">
      <w:pPr>
        <w:pStyle w:val="ConsPlusNonformat"/>
        <w:jc w:val="both"/>
      </w:pPr>
      <w:r>
        <w:t xml:space="preserve">именем,  данными  при рождении, отличающиеся  от указанных в </w:t>
      </w:r>
      <w:hyperlink w:anchor="Par1621" w:history="1">
        <w:r>
          <w:rPr>
            <w:color w:val="0000FF"/>
          </w:rPr>
          <w:t>п. 1</w:t>
        </w:r>
      </w:hyperlink>
      <w:r>
        <w:t>, и период</w:t>
      </w:r>
    </w:p>
    <w:p w:rsidR="00B33ED6" w:rsidRDefault="00B33ED6" w:rsidP="00B33ED6">
      <w:pPr>
        <w:pStyle w:val="ConsPlusNonformat"/>
        <w:jc w:val="both"/>
      </w:pPr>
      <w:r>
        <w:t>их использования __________________________________________________________</w:t>
      </w:r>
    </w:p>
    <w:p w:rsidR="00B33ED6" w:rsidRDefault="00B33ED6" w:rsidP="00B33ED6">
      <w:pPr>
        <w:pStyle w:val="ConsPlusNonformat"/>
        <w:jc w:val="both"/>
      </w:pPr>
      <w:r>
        <w:t>3. Пол _________ 4. Дата рождения (день, месяц, год) ______________________</w:t>
      </w:r>
    </w:p>
    <w:p w:rsidR="00B33ED6" w:rsidRDefault="00B33ED6" w:rsidP="00B33ED6">
      <w:pPr>
        <w:pStyle w:val="ConsPlusNonformat"/>
        <w:jc w:val="both"/>
      </w:pPr>
      <w:r>
        <w:t>5. Место рождения (государство, город, населенный пункт) 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6. Национальность и этническая группа (указываются с согласия заявителя)</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7. Вероисповедание (указывается с согласия заявителя) _____________________</w:t>
      </w:r>
    </w:p>
    <w:p w:rsidR="00B33ED6" w:rsidRDefault="00B33ED6" w:rsidP="00B33ED6">
      <w:pPr>
        <w:pStyle w:val="ConsPlusNonformat"/>
        <w:jc w:val="both"/>
      </w:pPr>
      <w:r>
        <w:t>8. Гражданство (по рождению) ______________________________________________</w:t>
      </w:r>
    </w:p>
    <w:p w:rsidR="00B33ED6" w:rsidRDefault="00B33ED6" w:rsidP="00B33ED6">
      <w:pPr>
        <w:pStyle w:val="ConsPlusNonformat"/>
        <w:jc w:val="both"/>
      </w:pPr>
      <w:r>
        <w:t>9. Государство настоящего гражданства _____________________________________</w:t>
      </w:r>
    </w:p>
    <w:p w:rsidR="00B33ED6" w:rsidRDefault="00B33ED6" w:rsidP="00B33ED6">
      <w:pPr>
        <w:pStyle w:val="ConsPlusNonformat"/>
        <w:jc w:val="both"/>
      </w:pPr>
      <w:r>
        <w:t>10. Государство и точный адрес прежнего обычного местожительства 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11. В каком государстве существует реальная угроза преследования, по  каким</w:t>
      </w:r>
    </w:p>
    <w:p w:rsidR="00B33ED6" w:rsidRDefault="00B33ED6" w:rsidP="00B33ED6">
      <w:pPr>
        <w:pStyle w:val="ConsPlusNonformat"/>
        <w:jc w:val="both"/>
      </w:pPr>
      <w:r>
        <w:t>причинам 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p>
    <w:p w:rsidR="00B33ED6" w:rsidRDefault="00B33ED6" w:rsidP="00B33ED6">
      <w:pPr>
        <w:pStyle w:val="ConsPlusNonformat"/>
        <w:jc w:val="both"/>
      </w:pPr>
      <w:r>
        <w:t>Перевод с русского языка сделан                 ___________________________</w:t>
      </w:r>
    </w:p>
    <w:p w:rsidR="00B33ED6" w:rsidRDefault="00B33ED6" w:rsidP="00B33ED6">
      <w:pPr>
        <w:pStyle w:val="ConsPlusNonformat"/>
        <w:jc w:val="both"/>
      </w:pPr>
      <w:r>
        <w:t xml:space="preserve">                                                   (подпись переводчика)</w:t>
      </w:r>
    </w:p>
    <w:p w:rsidR="00B33ED6" w:rsidRDefault="00B33ED6" w:rsidP="00B33ED6">
      <w:pPr>
        <w:pStyle w:val="ConsPlusNonformat"/>
        <w:jc w:val="both"/>
      </w:pPr>
    </w:p>
    <w:p w:rsidR="00B33ED6" w:rsidRDefault="00B33ED6" w:rsidP="00B33ED6">
      <w:pPr>
        <w:pStyle w:val="ConsPlusNonformat"/>
        <w:jc w:val="both"/>
      </w:pPr>
      <w:r>
        <w:t>С моих слов записано верно                      ___________________________</w:t>
      </w:r>
    </w:p>
    <w:p w:rsidR="00B33ED6" w:rsidRDefault="00B33ED6" w:rsidP="00B33ED6">
      <w:pPr>
        <w:pStyle w:val="ConsPlusNonformat"/>
        <w:jc w:val="both"/>
      </w:pPr>
      <w:r>
        <w:t xml:space="preserve">                                                    (подпись заявителя)</w:t>
      </w:r>
    </w:p>
    <w:p w:rsidR="00B33ED6" w:rsidRDefault="00B33ED6" w:rsidP="00B33ED6">
      <w:pPr>
        <w:pStyle w:val="ConsPlusNonformat"/>
        <w:jc w:val="both"/>
      </w:pPr>
    </w:p>
    <w:p w:rsidR="00B33ED6" w:rsidRDefault="00B33ED6" w:rsidP="00B33ED6">
      <w:pPr>
        <w:pStyle w:val="ConsPlusNonformat"/>
        <w:jc w:val="both"/>
      </w:pPr>
      <w:r>
        <w:t>12. Образование ___________________________________________________________</w:t>
      </w:r>
    </w:p>
    <w:p w:rsidR="00B33ED6" w:rsidRDefault="00B33ED6" w:rsidP="00B33ED6">
      <w:pPr>
        <w:pStyle w:val="ConsPlusNonformat"/>
        <w:jc w:val="both"/>
      </w:pPr>
      <w:r>
        <w:t>12.1. Наименование учебного заведения (где находится) 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12.2. Годы учебы, сколько классов или курсов окончено 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12.3. Документ об образовании (наименование, номер), когда и кем выдан, где</w:t>
      </w:r>
    </w:p>
    <w:p w:rsidR="00B33ED6" w:rsidRDefault="00B33ED6" w:rsidP="00B33ED6">
      <w:pPr>
        <w:pStyle w:val="ConsPlusNonformat"/>
        <w:jc w:val="both"/>
      </w:pPr>
      <w:r>
        <w:t>находится в настоящее время 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12.4. Специальность по образованию, профессия _____________________________</w:t>
      </w:r>
    </w:p>
    <w:p w:rsidR="00B33ED6" w:rsidRDefault="00B33ED6" w:rsidP="00B33ED6">
      <w:pPr>
        <w:pStyle w:val="ConsPlusNonformat"/>
        <w:jc w:val="both"/>
      </w:pPr>
      <w:r>
        <w:t>13. Родной язык ___________________________________________________________</w:t>
      </w:r>
    </w:p>
    <w:p w:rsidR="00B33ED6" w:rsidRDefault="00B33ED6" w:rsidP="00B33ED6">
      <w:pPr>
        <w:pStyle w:val="ConsPlusNonformat"/>
        <w:jc w:val="both"/>
      </w:pPr>
      <w:r>
        <w:t>14. Владение иностранными языками, в  какой  степени  (свободно,  читает  и</w:t>
      </w:r>
    </w:p>
    <w:p w:rsidR="00B33ED6" w:rsidRDefault="00B33ED6" w:rsidP="00B33ED6">
      <w:pPr>
        <w:pStyle w:val="ConsPlusNonformat"/>
        <w:jc w:val="both"/>
      </w:pPr>
      <w:r>
        <w:t>переводит со словарем, может объясниться) _________________________________</w:t>
      </w:r>
    </w:p>
    <w:p w:rsidR="00B33ED6" w:rsidRDefault="00B33ED6" w:rsidP="00B33ED6">
      <w:pPr>
        <w:pStyle w:val="ConsPlusNonformat"/>
        <w:jc w:val="both"/>
      </w:pPr>
      <w:r>
        <w:t>15. Трудовая деятельность за последние 10 лет  (включая  военную  или  иную</w:t>
      </w:r>
    </w:p>
    <w:p w:rsidR="00B33ED6" w:rsidRDefault="00B33ED6" w:rsidP="00B33ED6">
      <w:pPr>
        <w:pStyle w:val="ConsPlusNonformat"/>
        <w:jc w:val="both"/>
      </w:pPr>
      <w:r>
        <w:t>службу, учебу), начиная с последнего места работы (службы, учебы):</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505"/>
        <w:gridCol w:w="2572"/>
        <w:gridCol w:w="2583"/>
      </w:tblGrid>
      <w:tr w:rsidR="00B33ED6" w:rsidTr="00C3546B">
        <w:tc>
          <w:tcPr>
            <w:tcW w:w="45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Место работы (службы) и его полный адрес</w:t>
            </w:r>
          </w:p>
        </w:tc>
        <w:tc>
          <w:tcPr>
            <w:tcW w:w="2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Должность (специальность)</w:t>
            </w:r>
          </w:p>
        </w:tc>
        <w:tc>
          <w:tcPr>
            <w:tcW w:w="2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Годы работы (службы)</w:t>
            </w:r>
          </w:p>
        </w:tc>
      </w:tr>
      <w:tr w:rsidR="00B33ED6" w:rsidTr="00C3546B">
        <w:tc>
          <w:tcPr>
            <w:tcW w:w="45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45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45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45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16. Указать, какие функции выполнял(а) по последнему месту работы  (службы)</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16.1. Работает ли в настоящее время _______________________________________</w:t>
      </w:r>
    </w:p>
    <w:p w:rsidR="00B33ED6" w:rsidRDefault="00B33ED6" w:rsidP="00B33ED6">
      <w:pPr>
        <w:pStyle w:val="ConsPlusNonformat"/>
        <w:jc w:val="both"/>
      </w:pPr>
      <w:r>
        <w:t xml:space="preserve">                                        (если да, то указать, где, кем,</w:t>
      </w:r>
    </w:p>
    <w:p w:rsidR="00B33ED6" w:rsidRDefault="00B33ED6" w:rsidP="00B33ED6">
      <w:pPr>
        <w:pStyle w:val="ConsPlusNonformat"/>
        <w:jc w:val="both"/>
      </w:pPr>
      <w:r>
        <w:t xml:space="preserve">                                               с какого времени)</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16.2. Если не работает, указать источник средств существования 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17.  Является  ли военная или иная  государственная  служба  в  государстве</w:t>
      </w:r>
    </w:p>
    <w:p w:rsidR="00B33ED6" w:rsidRDefault="00B33ED6" w:rsidP="00B33ED6">
      <w:pPr>
        <w:pStyle w:val="ConsPlusNonformat"/>
        <w:jc w:val="both"/>
      </w:pPr>
      <w:r>
        <w:t>гражданской принадлежности (прежнего обычного местожительства) обязательной</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(если да, то указать призывной возраст, продолжительность службы)</w:t>
      </w:r>
    </w:p>
    <w:p w:rsidR="00B33ED6" w:rsidRDefault="00B33ED6" w:rsidP="00B33ED6">
      <w:pPr>
        <w:pStyle w:val="ConsPlusNonformat"/>
        <w:jc w:val="both"/>
      </w:pPr>
      <w:r>
        <w:t>17.1. Состоял ли заявитель на военной службе, если да, то где,  добровольно</w:t>
      </w:r>
    </w:p>
    <w:p w:rsidR="00B33ED6" w:rsidRDefault="00B33ED6" w:rsidP="00B33ED6">
      <w:pPr>
        <w:pStyle w:val="ConsPlusNonformat"/>
        <w:jc w:val="both"/>
      </w:pPr>
      <w:r>
        <w:t>или по призыву 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17.2. Завершил ли установленный срок службы _______________________________</w:t>
      </w:r>
    </w:p>
    <w:p w:rsidR="00B33ED6" w:rsidRDefault="00B33ED6" w:rsidP="00B33ED6">
      <w:pPr>
        <w:pStyle w:val="ConsPlusNonformat"/>
        <w:jc w:val="both"/>
      </w:pPr>
      <w:r>
        <w:t xml:space="preserve">                                                      (да, нет)</w:t>
      </w:r>
    </w:p>
    <w:p w:rsidR="00B33ED6" w:rsidRDefault="00B33ED6" w:rsidP="00B33ED6">
      <w:pPr>
        <w:pStyle w:val="ConsPlusNonformat"/>
        <w:jc w:val="both"/>
      </w:pPr>
      <w:r>
        <w:t>17.3. Период службы (день, месяц, год): с _____________ по ________________</w:t>
      </w:r>
    </w:p>
    <w:p w:rsidR="00B33ED6" w:rsidRDefault="00B33ED6" w:rsidP="00B33ED6">
      <w:pPr>
        <w:pStyle w:val="ConsPlusNonformat"/>
        <w:jc w:val="both"/>
      </w:pPr>
      <w:r>
        <w:t>17.4. Род войск _______________________, последнее звание _________________</w:t>
      </w:r>
    </w:p>
    <w:p w:rsidR="00B33ED6" w:rsidRDefault="00B33ED6" w:rsidP="00B33ED6">
      <w:pPr>
        <w:pStyle w:val="ConsPlusNonformat"/>
        <w:jc w:val="both"/>
      </w:pPr>
      <w:r>
        <w:t>17.5. Если не служил или не завершил службу, то указать причину 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17.6. Если дезертировал, то указать дату и причину 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p>
    <w:p w:rsidR="00B33ED6" w:rsidRDefault="00B33ED6" w:rsidP="00B33ED6">
      <w:pPr>
        <w:pStyle w:val="ConsPlusNonformat"/>
        <w:jc w:val="both"/>
      </w:pPr>
      <w:r>
        <w:t>Перевод с русского языка сделан                  __________________________</w:t>
      </w:r>
    </w:p>
    <w:p w:rsidR="00B33ED6" w:rsidRDefault="00B33ED6" w:rsidP="00B33ED6">
      <w:pPr>
        <w:pStyle w:val="ConsPlusNonformat"/>
        <w:jc w:val="both"/>
        <w:sectPr w:rsidR="00B33ED6">
          <w:pgSz w:w="16838" w:h="11905" w:orient="landscape"/>
          <w:pgMar w:top="1701" w:right="1134" w:bottom="850" w:left="1134" w:header="720" w:footer="720" w:gutter="0"/>
          <w:cols w:space="720"/>
          <w:noEndnote/>
        </w:sectPr>
      </w:pPr>
    </w:p>
    <w:p w:rsidR="00B33ED6" w:rsidRDefault="00B33ED6" w:rsidP="00B33ED6">
      <w:pPr>
        <w:pStyle w:val="ConsPlusNonformat"/>
        <w:jc w:val="both"/>
      </w:pPr>
      <w:r>
        <w:lastRenderedPageBreak/>
        <w:t xml:space="preserve">                                                    (подпись переводчика)</w:t>
      </w:r>
    </w:p>
    <w:p w:rsidR="00B33ED6" w:rsidRDefault="00B33ED6" w:rsidP="00B33ED6">
      <w:pPr>
        <w:pStyle w:val="ConsPlusNonformat"/>
        <w:jc w:val="both"/>
      </w:pPr>
    </w:p>
    <w:p w:rsidR="00B33ED6" w:rsidRDefault="00B33ED6" w:rsidP="00B33ED6">
      <w:pPr>
        <w:pStyle w:val="ConsPlusNonformat"/>
        <w:jc w:val="both"/>
      </w:pPr>
      <w:r>
        <w:t>С моих слов записано верно                       __________________________</w:t>
      </w:r>
    </w:p>
    <w:p w:rsidR="00B33ED6" w:rsidRDefault="00B33ED6" w:rsidP="00B33ED6">
      <w:pPr>
        <w:pStyle w:val="ConsPlusNonformat"/>
        <w:jc w:val="both"/>
      </w:pPr>
      <w:r>
        <w:t xml:space="preserve">                                                    (подпись заявителя)</w:t>
      </w:r>
    </w:p>
    <w:p w:rsidR="00B33ED6" w:rsidRDefault="00B33ED6" w:rsidP="00B33ED6">
      <w:pPr>
        <w:pStyle w:val="ConsPlusNonformat"/>
        <w:jc w:val="both"/>
      </w:pPr>
    </w:p>
    <w:p w:rsidR="00B33ED6" w:rsidRDefault="00B33ED6" w:rsidP="00B33ED6">
      <w:pPr>
        <w:pStyle w:val="ConsPlusNonformat"/>
        <w:jc w:val="both"/>
      </w:pPr>
      <w:r>
        <w:t>18.  Разыскивают  ли  заявителя  в  настоящее  время  (ранее)  полиция  или</w:t>
      </w:r>
    </w:p>
    <w:p w:rsidR="00B33ED6" w:rsidRDefault="00B33ED6" w:rsidP="00B33ED6">
      <w:pPr>
        <w:pStyle w:val="ConsPlusNonformat"/>
        <w:jc w:val="both"/>
      </w:pPr>
      <w:r>
        <w:t>другие правоохранительные органы в каких-либо государствах 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(если да, то указать, где, кто, когда и за что)</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19. Был ли заявитель когда-либо вовлечен в инциденты с применением  насилия</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(если да, то описать характер инцидентов и участие в них заявителя)</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20. Подвергался ли заявитель когда-либо уголовному преследованию 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(если да, то указать, когда и на территории какого государства)</w:t>
      </w:r>
    </w:p>
    <w:p w:rsidR="00B33ED6" w:rsidRDefault="00B33ED6" w:rsidP="00B33ED6">
      <w:pPr>
        <w:pStyle w:val="ConsPlusNonformat"/>
        <w:jc w:val="both"/>
      </w:pPr>
      <w:r>
        <w:t>20.1. Состоялось ли решение суда __________________________________________</w:t>
      </w:r>
    </w:p>
    <w:p w:rsidR="00B33ED6" w:rsidRDefault="00B33ED6" w:rsidP="00B33ED6">
      <w:pPr>
        <w:pStyle w:val="ConsPlusNonformat"/>
        <w:jc w:val="both"/>
      </w:pPr>
      <w:r>
        <w:t xml:space="preserve">                                  (если да, то указать характер обвинения и</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вынесенный приговор, где отбывал наказание, основание и дата освобождения)</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20.2. Имеет ли заявитель какие-либо документы, связанные с осуждением 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(если да, то перечислить их и по возможности, представить)</w:t>
      </w:r>
    </w:p>
    <w:p w:rsidR="00B33ED6" w:rsidRDefault="00B33ED6" w:rsidP="00B33ED6">
      <w:pPr>
        <w:pStyle w:val="ConsPlusNonformat"/>
        <w:jc w:val="both"/>
      </w:pPr>
      <w:r>
        <w:t>21. Перечислить, какими хроническими заболеваниями страдает заявитель 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21.1. Болел ли заявитель или члены его семьи туберкулезом в любой форме 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(если да, то указать, каково состояние здоровья в настоящее время)</w:t>
      </w:r>
    </w:p>
    <w:p w:rsidR="00B33ED6" w:rsidRDefault="00B33ED6" w:rsidP="00B33ED6">
      <w:pPr>
        <w:pStyle w:val="ConsPlusNonformat"/>
        <w:jc w:val="both"/>
      </w:pPr>
      <w:r>
        <w:t>21.2.  Страдал  ли заявитель (страдает ли  в  настоящее  время)  каким-либо</w:t>
      </w:r>
    </w:p>
    <w:p w:rsidR="00B33ED6" w:rsidRDefault="00B33ED6" w:rsidP="00B33ED6">
      <w:pPr>
        <w:pStyle w:val="ConsPlusNonformat"/>
        <w:jc w:val="both"/>
      </w:pPr>
      <w:r>
        <w:t>психическим заболеванием __________________________________________________</w:t>
      </w:r>
    </w:p>
    <w:p w:rsidR="00B33ED6" w:rsidRDefault="00B33ED6" w:rsidP="00B33ED6">
      <w:pPr>
        <w:pStyle w:val="ConsPlusNonformat"/>
        <w:jc w:val="both"/>
      </w:pPr>
      <w:r>
        <w:t xml:space="preserve">                              (если да, то указать, каким заболеванием)</w:t>
      </w:r>
    </w:p>
    <w:p w:rsidR="00B33ED6" w:rsidRDefault="00B33ED6" w:rsidP="00B33ED6">
      <w:pPr>
        <w:pStyle w:val="ConsPlusNonformat"/>
        <w:jc w:val="both"/>
      </w:pPr>
      <w:r>
        <w:t>21.3.   Проходил   ли   медицинское   освидетельствование   для   выявления</w:t>
      </w:r>
    </w:p>
    <w:p w:rsidR="00B33ED6" w:rsidRDefault="00B33ED6" w:rsidP="00B33ED6">
      <w:pPr>
        <w:pStyle w:val="ConsPlusNonformat"/>
        <w:jc w:val="both"/>
      </w:pPr>
      <w:r>
        <w:t>ВИЧ-инфекции ______________________________________________________________</w:t>
      </w:r>
    </w:p>
    <w:p w:rsidR="00B33ED6" w:rsidRDefault="00B33ED6" w:rsidP="00B33ED6">
      <w:pPr>
        <w:pStyle w:val="ConsPlusNonformat"/>
        <w:jc w:val="both"/>
      </w:pPr>
      <w:r>
        <w:t xml:space="preserve">                (если да, то указать его результат и приложить документ,</w:t>
      </w:r>
    </w:p>
    <w:p w:rsidR="00B33ED6" w:rsidRDefault="00B33ED6" w:rsidP="00B33ED6">
      <w:pPr>
        <w:pStyle w:val="ConsPlusNonformat"/>
        <w:jc w:val="both"/>
        <w:sectPr w:rsidR="00B33ED6">
          <w:pgSz w:w="11905" w:h="16838"/>
          <w:pgMar w:top="1134" w:right="850" w:bottom="1134" w:left="1701" w:header="720" w:footer="720" w:gutter="0"/>
          <w:cols w:space="720"/>
          <w:noEndnote/>
        </w:sectPr>
      </w:pPr>
    </w:p>
    <w:p w:rsidR="00B33ED6" w:rsidRDefault="00B33ED6" w:rsidP="00B33ED6">
      <w:pPr>
        <w:pStyle w:val="ConsPlusNonformat"/>
        <w:jc w:val="both"/>
      </w:pPr>
      <w:r>
        <w:lastRenderedPageBreak/>
        <w:t xml:space="preserve">                              подтверждающий его прохождение)</w:t>
      </w:r>
    </w:p>
    <w:p w:rsidR="00B33ED6" w:rsidRDefault="00B33ED6" w:rsidP="00B33ED6">
      <w:pPr>
        <w:pStyle w:val="ConsPlusNonformat"/>
        <w:jc w:val="both"/>
      </w:pPr>
    </w:p>
    <w:p w:rsidR="00B33ED6" w:rsidRDefault="00B33ED6" w:rsidP="00B33ED6">
      <w:pPr>
        <w:pStyle w:val="ConsPlusNonformat"/>
        <w:jc w:val="both"/>
      </w:pPr>
      <w:bookmarkStart w:id="61" w:name="Par1745"/>
      <w:bookmarkEnd w:id="61"/>
      <w:r>
        <w:t>II. СВЕДЕНИЯ О ЧЛЕНАХ СЕМЬИ ЗАЯВИТЕЛЯ</w:t>
      </w:r>
    </w:p>
    <w:p w:rsidR="00B33ED6" w:rsidRDefault="00B33ED6" w:rsidP="00B33ED6">
      <w:pPr>
        <w:pStyle w:val="ConsPlusNonformat"/>
        <w:jc w:val="both"/>
      </w:pPr>
    </w:p>
    <w:p w:rsidR="00B33ED6" w:rsidRDefault="00B33ED6" w:rsidP="00B33ED6">
      <w:pPr>
        <w:pStyle w:val="ConsPlusNonformat"/>
        <w:jc w:val="both"/>
      </w:pPr>
      <w:r>
        <w:t>22. Семейное положение ____________________________________________________</w:t>
      </w:r>
    </w:p>
    <w:p w:rsidR="00B33ED6" w:rsidRDefault="00B33ED6" w:rsidP="00B33ED6">
      <w:pPr>
        <w:pStyle w:val="ConsPlusNonformat"/>
        <w:jc w:val="both"/>
      </w:pPr>
      <w:r>
        <w:t xml:space="preserve">                        (женат (замужем), холост (незамужняя), разведен(а))</w:t>
      </w:r>
    </w:p>
    <w:p w:rsidR="00B33ED6" w:rsidRDefault="00B33ED6" w:rsidP="00B33ED6">
      <w:pPr>
        <w:pStyle w:val="ConsPlusNonformat"/>
        <w:jc w:val="both"/>
      </w:pPr>
      <w:r>
        <w:t>22.1.  Если  женат (замужем), то указать  фамилию,  имя  (имена),  отчество</w:t>
      </w:r>
    </w:p>
    <w:p w:rsidR="00B33ED6" w:rsidRDefault="00B33ED6" w:rsidP="00B33ED6">
      <w:pPr>
        <w:pStyle w:val="ConsPlusNonformat"/>
        <w:jc w:val="both"/>
      </w:pPr>
      <w:r>
        <w:t>супруга, дату и место рождения, гражданство 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22.2. Дата и место заключения брака, номер и дата  выдачи  свидетельства  о</w:t>
      </w:r>
    </w:p>
    <w:p w:rsidR="00B33ED6" w:rsidRDefault="00B33ED6" w:rsidP="00B33ED6">
      <w:pPr>
        <w:pStyle w:val="ConsPlusNonformat"/>
        <w:jc w:val="both"/>
      </w:pPr>
      <w:r>
        <w:t>заключении брака (иного документа) 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p>
    <w:p w:rsidR="00B33ED6" w:rsidRDefault="00B33ED6" w:rsidP="00B33ED6">
      <w:pPr>
        <w:pStyle w:val="ConsPlusNonformat"/>
        <w:jc w:val="both"/>
      </w:pPr>
      <w:r>
        <w:t>Перевод с русского языка сделан                    ________________________</w:t>
      </w:r>
    </w:p>
    <w:p w:rsidR="00B33ED6" w:rsidRDefault="00B33ED6" w:rsidP="00B33ED6">
      <w:pPr>
        <w:pStyle w:val="ConsPlusNonformat"/>
        <w:jc w:val="both"/>
      </w:pPr>
      <w:r>
        <w:t xml:space="preserve">                                                    (подпись переводчика)</w:t>
      </w:r>
    </w:p>
    <w:p w:rsidR="00B33ED6" w:rsidRDefault="00B33ED6" w:rsidP="00B33ED6">
      <w:pPr>
        <w:pStyle w:val="ConsPlusNonformat"/>
        <w:jc w:val="both"/>
      </w:pPr>
    </w:p>
    <w:p w:rsidR="00B33ED6" w:rsidRDefault="00B33ED6" w:rsidP="00B33ED6">
      <w:pPr>
        <w:pStyle w:val="ConsPlusNonformat"/>
        <w:jc w:val="both"/>
      </w:pPr>
      <w:r>
        <w:t>С моих слов записано верно                         ________________________</w:t>
      </w:r>
    </w:p>
    <w:p w:rsidR="00B33ED6" w:rsidRDefault="00B33ED6" w:rsidP="00B33ED6">
      <w:pPr>
        <w:pStyle w:val="ConsPlusNonformat"/>
        <w:jc w:val="both"/>
      </w:pPr>
      <w:r>
        <w:t xml:space="preserve">                                                     (подпись заявителя)</w:t>
      </w:r>
    </w:p>
    <w:p w:rsidR="00B33ED6" w:rsidRDefault="00B33ED6" w:rsidP="00B33ED6">
      <w:pPr>
        <w:pStyle w:val="ConsPlusNonformat"/>
        <w:jc w:val="both"/>
      </w:pPr>
    </w:p>
    <w:p w:rsidR="00B33ED6" w:rsidRDefault="00B33ED6" w:rsidP="00B33ED6">
      <w:pPr>
        <w:pStyle w:val="ConsPlusNonformat"/>
        <w:jc w:val="both"/>
      </w:pPr>
      <w:r>
        <w:t>22.3.  Если  разведен(а),  номер,  дата  и  место  выдачи  свидетельства  о</w:t>
      </w:r>
    </w:p>
    <w:p w:rsidR="00B33ED6" w:rsidRDefault="00B33ED6" w:rsidP="00B33ED6">
      <w:pPr>
        <w:pStyle w:val="ConsPlusNonformat"/>
        <w:jc w:val="both"/>
      </w:pPr>
      <w:r>
        <w:t>расторжении брака (иного документа) _______________________________________</w:t>
      </w:r>
    </w:p>
    <w:p w:rsidR="00B33ED6" w:rsidRDefault="00B33ED6" w:rsidP="00B33ED6">
      <w:pPr>
        <w:pStyle w:val="ConsPlusNonformat"/>
        <w:jc w:val="both"/>
      </w:pPr>
      <w:r>
        <w:t>22.4. Адрес места пребывания (проживания) супруга(и) в настоящее время 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22.5. Род занятия супруга(и) 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23. Кто из членов семьи прибыл с заявителем в Российскую Федерацию:</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700"/>
        <w:gridCol w:w="1560"/>
        <w:gridCol w:w="1560"/>
        <w:gridCol w:w="1440"/>
        <w:gridCol w:w="2400"/>
      </w:tblGrid>
      <w:tr w:rsidR="00B33ED6" w:rsidTr="00C3546B">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 (при наличии)</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День, месяц, год рождения</w:t>
            </w: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Место рождения</w:t>
            </w: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Адрес пребывания в Российской Федерации</w:t>
            </w:r>
          </w:p>
        </w:tc>
      </w:tr>
      <w:tr w:rsidR="00B33ED6" w:rsidTr="00C3546B">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24.  Члены семьи заявителя, живущие в настоящее  время  в  государстве  его</w:t>
      </w:r>
    </w:p>
    <w:p w:rsidR="00B33ED6" w:rsidRDefault="00B33ED6" w:rsidP="00B33ED6">
      <w:pPr>
        <w:pStyle w:val="ConsPlusNonformat"/>
        <w:jc w:val="both"/>
      </w:pPr>
      <w:r>
        <w:t>гражданской принадлежности (прежнего обычного местожительства):</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150"/>
        <w:gridCol w:w="1270"/>
        <w:gridCol w:w="2280"/>
        <w:gridCol w:w="1200"/>
        <w:gridCol w:w="2760"/>
      </w:tblGrid>
      <w:tr w:rsidR="00B33ED6" w:rsidTr="00C3546B">
        <w:tc>
          <w:tcPr>
            <w:tcW w:w="2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 (при наличии)</w:t>
            </w:r>
          </w:p>
        </w:tc>
        <w:tc>
          <w:tcPr>
            <w:tcW w:w="12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День, месяц, год и место рождения</w:t>
            </w: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Род занятий</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Место проживания (адрес). Если умерли - указать место захоронения</w:t>
            </w:r>
          </w:p>
        </w:tc>
      </w:tr>
      <w:tr w:rsidR="00B33ED6" w:rsidTr="00C3546B">
        <w:tc>
          <w:tcPr>
            <w:tcW w:w="2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25.  Члены  семьи  заявителя, живущие в  настоящее  время  вне  государства</w:t>
      </w:r>
    </w:p>
    <w:p w:rsidR="00B33ED6" w:rsidRDefault="00B33ED6" w:rsidP="00B33ED6">
      <w:pPr>
        <w:pStyle w:val="ConsPlusNonformat"/>
        <w:jc w:val="both"/>
      </w:pPr>
      <w:r>
        <w:t>его гражданской принадлежности (прежнего обычного местожительства):</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138"/>
        <w:gridCol w:w="1282"/>
        <w:gridCol w:w="2280"/>
        <w:gridCol w:w="1200"/>
        <w:gridCol w:w="2880"/>
      </w:tblGrid>
      <w:tr w:rsidR="00B33ED6" w:rsidTr="00C3546B">
        <w:tc>
          <w:tcPr>
            <w:tcW w:w="2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 (при наличии)</w:t>
            </w:r>
          </w:p>
        </w:tc>
        <w:tc>
          <w:tcPr>
            <w:tcW w:w="1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День, месяц, год и место рождения</w:t>
            </w: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Род занятий</w:t>
            </w: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Место проживания (адрес). Если умерли - указать место захоронения</w:t>
            </w:r>
          </w:p>
        </w:tc>
      </w:tr>
      <w:tr w:rsidR="00B33ED6" w:rsidTr="00C3546B">
        <w:tc>
          <w:tcPr>
            <w:tcW w:w="2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1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r>
      <w:tr w:rsidR="00B33ED6" w:rsidTr="00C3546B">
        <w:tc>
          <w:tcPr>
            <w:tcW w:w="2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1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r>
      <w:tr w:rsidR="00B33ED6" w:rsidTr="00C3546B">
        <w:tc>
          <w:tcPr>
            <w:tcW w:w="2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1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r>
      <w:tr w:rsidR="00B33ED6" w:rsidTr="00C3546B">
        <w:tc>
          <w:tcPr>
            <w:tcW w:w="2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1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r>
      <w:tr w:rsidR="00B33ED6" w:rsidTr="00C3546B">
        <w:tc>
          <w:tcPr>
            <w:tcW w:w="2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1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lastRenderedPageBreak/>
        <w:t>26.   Имеет   ли  заявитель  какие-либо  контакты  с  членами   семьи,   не</w:t>
      </w:r>
    </w:p>
    <w:p w:rsidR="00B33ED6" w:rsidRDefault="00B33ED6" w:rsidP="00B33ED6">
      <w:pPr>
        <w:pStyle w:val="ConsPlusNonformat"/>
        <w:jc w:val="both"/>
      </w:pPr>
      <w:r>
        <w:t>находящимися в Российской Федерации (или информацию о них) 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(если да, то указать, когда и каким способом получает информацию и о ком)</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p>
    <w:p w:rsidR="00B33ED6" w:rsidRDefault="00B33ED6" w:rsidP="00B33ED6">
      <w:pPr>
        <w:pStyle w:val="ConsPlusNonformat"/>
        <w:jc w:val="both"/>
      </w:pPr>
      <w:r>
        <w:t>Перевод с русского языка сделан                   _________________________</w:t>
      </w:r>
    </w:p>
    <w:p w:rsidR="00B33ED6" w:rsidRDefault="00B33ED6" w:rsidP="00B33ED6">
      <w:pPr>
        <w:pStyle w:val="ConsPlusNonformat"/>
        <w:jc w:val="both"/>
      </w:pPr>
      <w:r>
        <w:t xml:space="preserve">                                                    (подпись переводчика)</w:t>
      </w:r>
    </w:p>
    <w:p w:rsidR="00B33ED6" w:rsidRDefault="00B33ED6" w:rsidP="00B33ED6">
      <w:pPr>
        <w:pStyle w:val="ConsPlusNonformat"/>
        <w:jc w:val="both"/>
      </w:pPr>
    </w:p>
    <w:p w:rsidR="00B33ED6" w:rsidRDefault="00B33ED6" w:rsidP="00B33ED6">
      <w:pPr>
        <w:pStyle w:val="ConsPlusNonformat"/>
        <w:jc w:val="both"/>
      </w:pPr>
      <w:r>
        <w:t>С моих слов записано верно                        _________________________</w:t>
      </w:r>
    </w:p>
    <w:p w:rsidR="00B33ED6" w:rsidRDefault="00B33ED6" w:rsidP="00B33ED6">
      <w:pPr>
        <w:pStyle w:val="ConsPlusNonformat"/>
        <w:jc w:val="both"/>
      </w:pPr>
      <w:r>
        <w:t xml:space="preserve">                                                     (подпись заявителя)</w:t>
      </w:r>
    </w:p>
    <w:p w:rsidR="00B33ED6" w:rsidRDefault="00B33ED6" w:rsidP="00B33ED6">
      <w:pPr>
        <w:pStyle w:val="ConsPlusNonformat"/>
        <w:jc w:val="both"/>
      </w:pPr>
    </w:p>
    <w:p w:rsidR="00B33ED6" w:rsidRDefault="00B33ED6" w:rsidP="00B33ED6">
      <w:pPr>
        <w:pStyle w:val="ConsPlusNonformat"/>
        <w:jc w:val="both"/>
      </w:pPr>
      <w:bookmarkStart w:id="62" w:name="Par1877"/>
      <w:bookmarkEnd w:id="62"/>
      <w:r>
        <w:t>III. ПРЕЖНИЕ МЕСТА ПРОЖИВАНИЯ</w:t>
      </w:r>
    </w:p>
    <w:p w:rsidR="00B33ED6" w:rsidRDefault="00B33ED6" w:rsidP="00B33ED6">
      <w:pPr>
        <w:pStyle w:val="ConsPlusNonformat"/>
        <w:jc w:val="both"/>
      </w:pPr>
    </w:p>
    <w:p w:rsidR="00B33ED6" w:rsidRDefault="00B33ED6" w:rsidP="00B33ED6">
      <w:pPr>
        <w:pStyle w:val="ConsPlusNonformat"/>
        <w:jc w:val="both"/>
      </w:pPr>
      <w:r>
        <w:t>27.  Перечислить  государства  и адреса, где  заявитель  проживал  более  3</w:t>
      </w:r>
    </w:p>
    <w:p w:rsidR="00B33ED6" w:rsidRDefault="00B33ED6" w:rsidP="00B33ED6">
      <w:pPr>
        <w:pStyle w:val="ConsPlusNonformat"/>
        <w:jc w:val="both"/>
      </w:pPr>
      <w:r>
        <w:t>месяцев последние 10 лет, начиная с последнего места жительства:</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420"/>
        <w:gridCol w:w="3960"/>
        <w:gridCol w:w="2280"/>
      </w:tblGrid>
      <w:tr w:rsidR="00B33ED6" w:rsidTr="00C3546B">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Период проживания с .... по .... (месяц, год)</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Государство и адрес проживания</w:t>
            </w: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Род занятий</w:t>
            </w:r>
          </w:p>
        </w:tc>
      </w:tr>
      <w:tr w:rsidR="00B33ED6" w:rsidTr="00C3546B">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28.  Если  за  последние  10 лет до  настоящего  обращения  с  ходатайством</w:t>
      </w:r>
    </w:p>
    <w:p w:rsidR="00B33ED6" w:rsidRDefault="00B33ED6" w:rsidP="00B33ED6">
      <w:pPr>
        <w:pStyle w:val="ConsPlusNonformat"/>
        <w:jc w:val="both"/>
      </w:pPr>
      <w:r>
        <w:t>заявитель   выезжал   за  пределы  государства  гражданской  принадлежности</w:t>
      </w:r>
    </w:p>
    <w:p w:rsidR="00B33ED6" w:rsidRDefault="00B33ED6" w:rsidP="00B33ED6">
      <w:pPr>
        <w:pStyle w:val="ConsPlusNonformat"/>
        <w:jc w:val="both"/>
      </w:pPr>
      <w:r>
        <w:t>(прежнего обычного местожительства), то указать:</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420"/>
        <w:gridCol w:w="3960"/>
        <w:gridCol w:w="2280"/>
      </w:tblGrid>
      <w:tr w:rsidR="00B33ED6" w:rsidTr="00C3546B">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Период выезда с ... по ... (месяц, год)</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Государство и адрес проживания</w:t>
            </w: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Цель поездки</w:t>
            </w:r>
          </w:p>
        </w:tc>
      </w:tr>
      <w:tr w:rsidR="00B33ED6" w:rsidTr="00C3546B">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r>
      <w:tr w:rsidR="00B33ED6" w:rsidTr="00C3546B">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r>
      <w:tr w:rsidR="00B33ED6" w:rsidTr="00C3546B">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r>
      <w:tr w:rsidR="00B33ED6" w:rsidTr="00C3546B">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bookmarkStart w:id="63" w:name="Par1918"/>
      <w:bookmarkEnd w:id="63"/>
      <w:r>
        <w:t>IV. ПАСПОРТ И ИНЫЕ ДОКУМЕНТЫ, УДОСТОВЕРЯЮЩИЕ ЛИЧНОСТЬ, ПРОЕЗДНЫЕ ДОКУМЕНТЫ</w:t>
      </w:r>
    </w:p>
    <w:p w:rsidR="00B33ED6" w:rsidRDefault="00B33ED6" w:rsidP="00B33ED6">
      <w:pPr>
        <w:pStyle w:val="ConsPlusNonformat"/>
        <w:jc w:val="both"/>
      </w:pPr>
    </w:p>
    <w:p w:rsidR="00B33ED6" w:rsidRDefault="00B33ED6" w:rsidP="00B33ED6">
      <w:pPr>
        <w:pStyle w:val="ConsPlusNonformat"/>
        <w:jc w:val="both"/>
      </w:pPr>
      <w:r>
        <w:t>29. Перечислить и представить все  документы,  которыми  владеет  заявитель</w:t>
      </w:r>
    </w:p>
    <w:p w:rsidR="00B33ED6" w:rsidRDefault="00B33ED6" w:rsidP="00B33ED6">
      <w:pPr>
        <w:pStyle w:val="ConsPlusNonformat"/>
        <w:jc w:val="both"/>
      </w:pPr>
      <w:r>
        <w:t>(паспорт, иные документы, удостоверяющие личность, документ об образовании,</w:t>
      </w:r>
    </w:p>
    <w:p w:rsidR="00B33ED6" w:rsidRDefault="00B33ED6" w:rsidP="00B33ED6">
      <w:pPr>
        <w:pStyle w:val="ConsPlusNonformat"/>
        <w:jc w:val="both"/>
      </w:pPr>
      <w:r>
        <w:t>водительское удостоверение, иные личные документы):</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034"/>
        <w:gridCol w:w="1946"/>
        <w:gridCol w:w="2400"/>
        <w:gridCol w:w="2280"/>
      </w:tblGrid>
      <w:tr w:rsidR="00B33ED6" w:rsidTr="00C3546B">
        <w:tc>
          <w:tcPr>
            <w:tcW w:w="3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1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w:t>
            </w: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Дата выдачи и срок действия</w:t>
            </w: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Кем выдан документ</w:t>
            </w:r>
          </w:p>
        </w:tc>
      </w:tr>
      <w:tr w:rsidR="00B33ED6" w:rsidTr="00C3546B">
        <w:tc>
          <w:tcPr>
            <w:tcW w:w="3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3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3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3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30.   Какие   документы  были   использованы   заявителем  для   выезда  из</w:t>
      </w:r>
    </w:p>
    <w:p w:rsidR="00B33ED6" w:rsidRDefault="00B33ED6" w:rsidP="00B33ED6">
      <w:pPr>
        <w:pStyle w:val="ConsPlusNonformat"/>
        <w:jc w:val="both"/>
      </w:pPr>
      <w:r>
        <w:t>государства  гражданской принадлежности (прежнего обычного местожительства)</w:t>
      </w:r>
    </w:p>
    <w:p w:rsidR="00B33ED6" w:rsidRDefault="00B33ED6" w:rsidP="00B33ED6">
      <w:pPr>
        <w:pStyle w:val="ConsPlusNonformat"/>
        <w:jc w:val="both"/>
      </w:pPr>
      <w:r>
        <w:t>в Российскую Федерацию:</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980"/>
        <w:gridCol w:w="1080"/>
        <w:gridCol w:w="1320"/>
        <w:gridCol w:w="1440"/>
        <w:gridCol w:w="2040"/>
        <w:gridCol w:w="1800"/>
      </w:tblGrid>
      <w:tr w:rsidR="00B33ED6" w:rsidTr="00C3546B">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10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w:t>
            </w: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Дата выдачи и срок действия</w:t>
            </w: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Кем выдан документ</w:t>
            </w: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Указать поддельные документы или выданные на чужое имя</w:t>
            </w: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Где документ находится в настоящее время</w:t>
            </w:r>
          </w:p>
        </w:tc>
      </w:tr>
      <w:tr w:rsidR="00B33ED6" w:rsidTr="00C3546B">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Перевод с русского языка сделан                   _________________________</w:t>
      </w:r>
    </w:p>
    <w:p w:rsidR="00B33ED6" w:rsidRDefault="00B33ED6" w:rsidP="00B33ED6">
      <w:pPr>
        <w:pStyle w:val="ConsPlusNonformat"/>
        <w:jc w:val="both"/>
      </w:pPr>
      <w:r>
        <w:t xml:space="preserve">                                                    (подпись переводчика)</w:t>
      </w:r>
    </w:p>
    <w:p w:rsidR="00B33ED6" w:rsidRDefault="00B33ED6" w:rsidP="00B33ED6">
      <w:pPr>
        <w:pStyle w:val="ConsPlusNonformat"/>
        <w:jc w:val="both"/>
      </w:pPr>
    </w:p>
    <w:p w:rsidR="00B33ED6" w:rsidRDefault="00B33ED6" w:rsidP="00B33ED6">
      <w:pPr>
        <w:pStyle w:val="ConsPlusNonformat"/>
        <w:jc w:val="both"/>
      </w:pPr>
      <w:r>
        <w:t>С моих слов записано верно                        _________________________</w:t>
      </w:r>
    </w:p>
    <w:p w:rsidR="00B33ED6" w:rsidRDefault="00B33ED6" w:rsidP="00B33ED6">
      <w:pPr>
        <w:pStyle w:val="ConsPlusNonformat"/>
        <w:jc w:val="both"/>
      </w:pPr>
      <w:r>
        <w:t xml:space="preserve">                                                     (подпись заявителя)</w:t>
      </w:r>
    </w:p>
    <w:p w:rsidR="00B33ED6" w:rsidRDefault="00B33ED6" w:rsidP="00B33ED6">
      <w:pPr>
        <w:pStyle w:val="ConsPlusNonformat"/>
        <w:jc w:val="both"/>
      </w:pPr>
    </w:p>
    <w:p w:rsidR="00B33ED6" w:rsidRDefault="00B33ED6" w:rsidP="00B33ED6">
      <w:pPr>
        <w:pStyle w:val="ConsPlusNonformat"/>
        <w:jc w:val="both"/>
      </w:pPr>
      <w:r>
        <w:t>31.  Просил  ли заявитель  власти  государства  гражданской  принадлежности</w:t>
      </w:r>
    </w:p>
    <w:p w:rsidR="00B33ED6" w:rsidRDefault="00B33ED6" w:rsidP="00B33ED6">
      <w:pPr>
        <w:pStyle w:val="ConsPlusNonformat"/>
        <w:jc w:val="both"/>
      </w:pPr>
      <w:r>
        <w:t>(прежнего   обычного   местожительства)   выдать  заграничный  паспорт  или</w:t>
      </w:r>
    </w:p>
    <w:p w:rsidR="00B33ED6" w:rsidRDefault="00B33ED6" w:rsidP="00B33ED6">
      <w:pPr>
        <w:pStyle w:val="ConsPlusNonformat"/>
        <w:jc w:val="both"/>
      </w:pPr>
      <w:r>
        <w:t>проездной документ для выезда за его пределы ______________________________</w:t>
      </w:r>
    </w:p>
    <w:p w:rsidR="00B33ED6" w:rsidRDefault="00B33ED6" w:rsidP="00B33ED6">
      <w:pPr>
        <w:pStyle w:val="ConsPlusNonformat"/>
        <w:jc w:val="both"/>
      </w:pPr>
      <w:r>
        <w:t xml:space="preserve">                                                 (если нет, то почему)</w:t>
      </w:r>
    </w:p>
    <w:p w:rsidR="00B33ED6" w:rsidRDefault="00B33ED6" w:rsidP="00B33ED6">
      <w:pPr>
        <w:pStyle w:val="ConsPlusNonformat"/>
        <w:jc w:val="both"/>
      </w:pPr>
      <w:r>
        <w:t>31.1. Если получил заграничный паспорт или проездной документ, то указать:</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100"/>
        <w:gridCol w:w="1200"/>
        <w:gridCol w:w="1920"/>
        <w:gridCol w:w="1680"/>
        <w:gridCol w:w="2760"/>
      </w:tblGrid>
      <w:tr w:rsidR="00B33ED6" w:rsidTr="00C3546B">
        <w:tc>
          <w:tcPr>
            <w:tcW w:w="2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Дата выдачи и срок действия</w:t>
            </w: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Кем выдан документ</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Где документ находится в настоящее время</w:t>
            </w:r>
          </w:p>
        </w:tc>
      </w:tr>
      <w:tr w:rsidR="00B33ED6" w:rsidTr="00C3546B">
        <w:tc>
          <w:tcPr>
            <w:tcW w:w="2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32.  Была  ли  нужна  заявителю  выездная виза  (разрешение  на  выезд)  из</w:t>
      </w:r>
    </w:p>
    <w:p w:rsidR="00B33ED6" w:rsidRDefault="00B33ED6" w:rsidP="00B33ED6">
      <w:pPr>
        <w:pStyle w:val="ConsPlusNonformat"/>
        <w:jc w:val="both"/>
      </w:pPr>
      <w:r>
        <w:t>государства гражданской принадлежности (прежнего обычного местожительства)</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(если да, то обращался ли заявитель за визой)</w:t>
      </w:r>
    </w:p>
    <w:p w:rsidR="00B33ED6" w:rsidRDefault="00B33ED6" w:rsidP="00B33ED6">
      <w:pPr>
        <w:pStyle w:val="ConsPlusNonformat"/>
        <w:jc w:val="both"/>
      </w:pPr>
      <w:r>
        <w:t>32.1. Если получил выездную визу (разрешение), то следует указать:</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980"/>
        <w:gridCol w:w="1440"/>
        <w:gridCol w:w="2040"/>
        <w:gridCol w:w="1560"/>
        <w:gridCol w:w="2640"/>
      </w:tblGrid>
      <w:tr w:rsidR="00B33ED6" w:rsidTr="00C3546B">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w:t>
            </w: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Дата выдачи и срок действия</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Кем выдан документ</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Где документ находится в настоящее время</w:t>
            </w:r>
          </w:p>
        </w:tc>
      </w:tr>
      <w:tr w:rsidR="00B33ED6" w:rsidTr="00C3546B">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33.  Обращался  ли заявитель в  дипломатические  и  консульские  учреждения</w:t>
      </w:r>
    </w:p>
    <w:p w:rsidR="00B33ED6" w:rsidRDefault="00B33ED6" w:rsidP="00B33ED6">
      <w:pPr>
        <w:pStyle w:val="ConsPlusNonformat"/>
        <w:jc w:val="both"/>
      </w:pPr>
      <w:r>
        <w:lastRenderedPageBreak/>
        <w:t>Российской Федерации за получением российской въездной визы 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(если не обращался, то указать причину)</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33.1. Если получил российскую въездную визу, то указать:</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980"/>
        <w:gridCol w:w="1440"/>
        <w:gridCol w:w="2160"/>
        <w:gridCol w:w="1440"/>
        <w:gridCol w:w="2640"/>
      </w:tblGrid>
      <w:tr w:rsidR="00B33ED6" w:rsidTr="00C3546B">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w:t>
            </w: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Дата выдачи и срок действия</w:t>
            </w: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Кем выдан документ</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Где документ находится в настоящее время</w:t>
            </w:r>
          </w:p>
        </w:tc>
      </w:tr>
      <w:tr w:rsidR="00B33ED6" w:rsidTr="00C3546B">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34.  После  прибытия  в  Российскую  Федерацию  обращался  ли  заявитель  в</w:t>
      </w:r>
    </w:p>
    <w:p w:rsidR="00B33ED6" w:rsidRDefault="00B33ED6" w:rsidP="00B33ED6">
      <w:pPr>
        <w:pStyle w:val="ConsPlusNonformat"/>
        <w:jc w:val="both"/>
      </w:pPr>
      <w:r>
        <w:t>дипломатическое  представительство  или  консульское учреждение государства</w:t>
      </w:r>
    </w:p>
    <w:p w:rsidR="00B33ED6" w:rsidRDefault="00B33ED6" w:rsidP="00B33ED6">
      <w:pPr>
        <w:pStyle w:val="ConsPlusNonformat"/>
        <w:jc w:val="both"/>
      </w:pPr>
      <w:r>
        <w:t>гражданской  принадлежности  (прежнего  обычного местожительства) или иного</w:t>
      </w:r>
    </w:p>
    <w:p w:rsidR="00B33ED6" w:rsidRDefault="00B33ED6" w:rsidP="00B33ED6">
      <w:pPr>
        <w:pStyle w:val="ConsPlusNonformat"/>
        <w:jc w:val="both"/>
      </w:pPr>
      <w:r>
        <w:t>государства  для получения (продления срока действия) каких-либо документов</w:t>
      </w:r>
    </w:p>
    <w:p w:rsidR="00B33ED6" w:rsidRDefault="00B33ED6" w:rsidP="00B33ED6">
      <w:pPr>
        <w:pStyle w:val="ConsPlusNonformat"/>
        <w:jc w:val="both"/>
      </w:pPr>
      <w:r>
        <w:t>(да, нет) _________________________________________________________________</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100"/>
        <w:gridCol w:w="1800"/>
        <w:gridCol w:w="2400"/>
        <w:gridCol w:w="1800"/>
        <w:gridCol w:w="1560"/>
      </w:tblGrid>
      <w:tr w:rsidR="00B33ED6" w:rsidTr="00C3546B">
        <w:tc>
          <w:tcPr>
            <w:tcW w:w="2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Дата обращения и в чей адрес</w:t>
            </w: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Когда и кем выдан (продлен)</w:t>
            </w: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 документа</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Срок действия</w:t>
            </w:r>
          </w:p>
        </w:tc>
      </w:tr>
      <w:tr w:rsidR="00B33ED6" w:rsidTr="00C3546B">
        <w:tc>
          <w:tcPr>
            <w:tcW w:w="2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Перевод с русского языка сделан                   _________________________</w:t>
      </w:r>
    </w:p>
    <w:p w:rsidR="00B33ED6" w:rsidRDefault="00B33ED6" w:rsidP="00B33ED6">
      <w:pPr>
        <w:pStyle w:val="ConsPlusNonformat"/>
        <w:jc w:val="both"/>
      </w:pPr>
      <w:r>
        <w:t xml:space="preserve">                                                    (подпись переводчика)</w:t>
      </w:r>
    </w:p>
    <w:p w:rsidR="00B33ED6" w:rsidRDefault="00B33ED6" w:rsidP="00B33ED6">
      <w:pPr>
        <w:pStyle w:val="ConsPlusNonformat"/>
        <w:jc w:val="both"/>
      </w:pPr>
    </w:p>
    <w:p w:rsidR="00B33ED6" w:rsidRDefault="00B33ED6" w:rsidP="00B33ED6">
      <w:pPr>
        <w:pStyle w:val="ConsPlusNonformat"/>
        <w:jc w:val="both"/>
      </w:pPr>
      <w:r>
        <w:t>С моих слов записано верно                        _________________________</w:t>
      </w:r>
    </w:p>
    <w:p w:rsidR="00B33ED6" w:rsidRDefault="00B33ED6" w:rsidP="00B33ED6">
      <w:pPr>
        <w:pStyle w:val="ConsPlusNonformat"/>
        <w:jc w:val="both"/>
      </w:pPr>
      <w:r>
        <w:t xml:space="preserve">                                                     (подпись заявителя)</w:t>
      </w:r>
    </w:p>
    <w:p w:rsidR="00B33ED6" w:rsidRDefault="00B33ED6" w:rsidP="00B33ED6">
      <w:pPr>
        <w:pStyle w:val="ConsPlusNonformat"/>
        <w:jc w:val="both"/>
      </w:pPr>
    </w:p>
    <w:p w:rsidR="00B33ED6" w:rsidRDefault="00B33ED6" w:rsidP="00B33ED6">
      <w:pPr>
        <w:pStyle w:val="ConsPlusNonformat"/>
        <w:jc w:val="both"/>
      </w:pPr>
      <w:bookmarkStart w:id="64" w:name="Par2069"/>
      <w:bookmarkEnd w:id="64"/>
      <w:r>
        <w:t>V. ВЪЕЗД В РОССИЙСКУЮ ФЕДЕРАЦИЮ</w:t>
      </w:r>
    </w:p>
    <w:p w:rsidR="00B33ED6" w:rsidRDefault="00B33ED6" w:rsidP="00B33ED6">
      <w:pPr>
        <w:pStyle w:val="ConsPlusNonformat"/>
        <w:jc w:val="both"/>
      </w:pPr>
    </w:p>
    <w:p w:rsidR="00B33ED6" w:rsidRDefault="00B33ED6" w:rsidP="00B33ED6">
      <w:pPr>
        <w:pStyle w:val="ConsPlusNonformat"/>
        <w:jc w:val="both"/>
      </w:pPr>
      <w:r>
        <w:t>35. Описать точный маршрут следования  заявителя  в  Российскую  Федерацию,</w:t>
      </w:r>
    </w:p>
    <w:p w:rsidR="00B33ED6" w:rsidRDefault="00B33ED6" w:rsidP="00B33ED6">
      <w:pPr>
        <w:pStyle w:val="ConsPlusNonformat"/>
        <w:jc w:val="both"/>
      </w:pPr>
      <w:r>
        <w:t>начиная   с   выезда   с   места   жительства   в  государстве  гражданской</w:t>
      </w:r>
    </w:p>
    <w:p w:rsidR="00B33ED6" w:rsidRDefault="00B33ED6" w:rsidP="00B33ED6">
      <w:pPr>
        <w:pStyle w:val="ConsPlusNonformat"/>
        <w:jc w:val="both"/>
      </w:pPr>
      <w:r>
        <w:t>принадлежности (прежнего обычного местожительства) до прибытия в Российскую</w:t>
      </w:r>
    </w:p>
    <w:p w:rsidR="00B33ED6" w:rsidRDefault="00B33ED6" w:rsidP="00B33ED6">
      <w:pPr>
        <w:pStyle w:val="ConsPlusNonformat"/>
        <w:jc w:val="both"/>
      </w:pPr>
      <w:r>
        <w:lastRenderedPageBreak/>
        <w:t>Федерацию (включая маршрут следования через государства транзита):</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940"/>
        <w:gridCol w:w="3720"/>
        <w:gridCol w:w="1200"/>
        <w:gridCol w:w="1800"/>
      </w:tblGrid>
      <w:tr w:rsidR="00B33ED6" w:rsidTr="00C3546B">
        <w:tc>
          <w:tcPr>
            <w:tcW w:w="2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Государство, город, населенный пункт</w:t>
            </w:r>
          </w:p>
        </w:tc>
        <w:tc>
          <w:tcPr>
            <w:tcW w:w="3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Каким транспортным средством следовал</w:t>
            </w: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Дата выезда</w:t>
            </w: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Дата прибытия</w:t>
            </w:r>
          </w:p>
        </w:tc>
      </w:tr>
      <w:tr w:rsidR="00B33ED6" w:rsidTr="00C3546B">
        <w:tc>
          <w:tcPr>
            <w:tcW w:w="2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36.  Дата и место прибытия в Российскую  Федерацию  (пункт  пропуска  через</w:t>
      </w:r>
    </w:p>
    <w:p w:rsidR="00B33ED6" w:rsidRDefault="00B33ED6" w:rsidP="00B33ED6">
      <w:pPr>
        <w:pStyle w:val="ConsPlusNonformat"/>
        <w:jc w:val="both"/>
      </w:pPr>
      <w:r>
        <w:t>Государственную границу Российской Федерации) 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(число, месяц, год, субъект Российской Федерации, населенный пункт)</w:t>
      </w:r>
    </w:p>
    <w:p w:rsidR="00B33ED6" w:rsidRDefault="00B33ED6" w:rsidP="00B33ED6">
      <w:pPr>
        <w:pStyle w:val="ConsPlusNonformat"/>
        <w:jc w:val="both"/>
      </w:pPr>
      <w:r>
        <w:t>37. Какие документы предъявлялись при пересечении  Государственной  границы</w:t>
      </w:r>
    </w:p>
    <w:p w:rsidR="00B33ED6" w:rsidRDefault="00B33ED6" w:rsidP="00B33ED6">
      <w:pPr>
        <w:pStyle w:val="ConsPlusNonformat"/>
        <w:jc w:val="both"/>
      </w:pPr>
      <w:r>
        <w:t>Российской Федерации:</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980"/>
        <w:gridCol w:w="1161"/>
        <w:gridCol w:w="2038"/>
        <w:gridCol w:w="4481"/>
      </w:tblGrid>
      <w:tr w:rsidR="00B33ED6" w:rsidTr="00C3546B">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w:t>
            </w:r>
          </w:p>
        </w:tc>
        <w:tc>
          <w:tcPr>
            <w:tcW w:w="2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Когда, где и кем выдан</w:t>
            </w:r>
          </w:p>
        </w:tc>
        <w:tc>
          <w:tcPr>
            <w:tcW w:w="4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Срок действия и где документ находится в настоящее время</w:t>
            </w:r>
          </w:p>
        </w:tc>
      </w:tr>
      <w:tr w:rsidR="00B33ED6" w:rsidTr="00C3546B">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4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4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4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38.  Где,  когда  и  в  какой   орган   государственной  власти  Российской</w:t>
      </w:r>
    </w:p>
    <w:p w:rsidR="00B33ED6" w:rsidRDefault="00B33ED6" w:rsidP="00B33ED6">
      <w:pPr>
        <w:pStyle w:val="ConsPlusNonformat"/>
        <w:jc w:val="both"/>
      </w:pPr>
      <w:r>
        <w:t>Федерации  заявитель  впервые обратился с ходатайством о признании беженцем</w:t>
      </w:r>
    </w:p>
    <w:p w:rsidR="00B33ED6" w:rsidRDefault="00B33ED6" w:rsidP="00B33ED6">
      <w:pPr>
        <w:pStyle w:val="ConsPlusNonformat"/>
        <w:jc w:val="both"/>
      </w:pPr>
      <w:r>
        <w:t>(о  предоставлении политического убежища) в Российской Федерации, результат</w:t>
      </w:r>
    </w:p>
    <w:p w:rsidR="00B33ED6" w:rsidRDefault="00B33ED6" w:rsidP="00B33ED6">
      <w:pPr>
        <w:pStyle w:val="ConsPlusNonformat"/>
        <w:jc w:val="both"/>
      </w:pPr>
      <w:r>
        <w:t>обращения 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39.  Посещал   ли  заявитель  ранее,   до  подачи  ходатайства,  Российскую</w:t>
      </w:r>
    </w:p>
    <w:p w:rsidR="00B33ED6" w:rsidRDefault="00B33ED6" w:rsidP="00B33ED6">
      <w:pPr>
        <w:pStyle w:val="ConsPlusNonformat"/>
        <w:jc w:val="both"/>
      </w:pPr>
      <w:r>
        <w:t>Федерацию (да, нет) _______________________________________________________</w:t>
      </w:r>
    </w:p>
    <w:p w:rsidR="00B33ED6" w:rsidRDefault="00B33ED6" w:rsidP="00B33ED6">
      <w:pPr>
        <w:pStyle w:val="ConsPlusNonformat"/>
        <w:jc w:val="both"/>
      </w:pPr>
      <w:r>
        <w:lastRenderedPageBreak/>
        <w:t>Если посещал, то указать:</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540"/>
        <w:gridCol w:w="3240"/>
        <w:gridCol w:w="2880"/>
      </w:tblGrid>
      <w:tr w:rsidR="00B33ED6" w:rsidTr="00C3546B">
        <w:tc>
          <w:tcPr>
            <w:tcW w:w="3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Период пребывания с ... по ... (месяц, год)</w:t>
            </w:r>
          </w:p>
        </w:tc>
        <w:tc>
          <w:tcPr>
            <w:tcW w:w="3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Место пребывания</w:t>
            </w: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Цель пребывания</w:t>
            </w:r>
          </w:p>
        </w:tc>
      </w:tr>
      <w:tr w:rsidR="00B33ED6" w:rsidTr="00C3546B">
        <w:tc>
          <w:tcPr>
            <w:tcW w:w="3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3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3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Перевод с русского языка сделан                   _________________________</w:t>
      </w:r>
    </w:p>
    <w:p w:rsidR="00B33ED6" w:rsidRDefault="00B33ED6" w:rsidP="00B33ED6">
      <w:pPr>
        <w:pStyle w:val="ConsPlusNonformat"/>
        <w:jc w:val="both"/>
      </w:pPr>
      <w:r>
        <w:t xml:space="preserve">                                                    (подпись переводчика)</w:t>
      </w:r>
    </w:p>
    <w:p w:rsidR="00B33ED6" w:rsidRDefault="00B33ED6" w:rsidP="00B33ED6">
      <w:pPr>
        <w:pStyle w:val="ConsPlusNonformat"/>
        <w:jc w:val="both"/>
      </w:pPr>
    </w:p>
    <w:p w:rsidR="00B33ED6" w:rsidRDefault="00B33ED6" w:rsidP="00B33ED6">
      <w:pPr>
        <w:pStyle w:val="ConsPlusNonformat"/>
        <w:jc w:val="both"/>
      </w:pPr>
      <w:r>
        <w:t>С моих слов записано верно                        _________________________</w:t>
      </w:r>
    </w:p>
    <w:p w:rsidR="00B33ED6" w:rsidRDefault="00B33ED6" w:rsidP="00B33ED6">
      <w:pPr>
        <w:pStyle w:val="ConsPlusNonformat"/>
        <w:jc w:val="both"/>
      </w:pPr>
      <w:r>
        <w:t xml:space="preserve">                                                     (подпись заявителя)</w:t>
      </w:r>
    </w:p>
    <w:p w:rsidR="00B33ED6" w:rsidRDefault="00B33ED6" w:rsidP="00B33ED6">
      <w:pPr>
        <w:pStyle w:val="ConsPlusNonformat"/>
        <w:jc w:val="both"/>
      </w:pPr>
    </w:p>
    <w:p w:rsidR="00B33ED6" w:rsidRDefault="00B33ED6" w:rsidP="00B33ED6">
      <w:pPr>
        <w:pStyle w:val="ConsPlusNonformat"/>
        <w:jc w:val="both"/>
      </w:pPr>
      <w:bookmarkStart w:id="65" w:name="Par2149"/>
      <w:bookmarkEnd w:id="65"/>
      <w:r>
        <w:t>VI.  ПРЕДОСТАВЛЕНИЕ  СТАТУСА   БЕЖЕНЦА   МЕЖДУНАРОДНЫМИ  ОРГАНИЗАЦИЯМИ  ИЛИ</w:t>
      </w:r>
    </w:p>
    <w:p w:rsidR="00B33ED6" w:rsidRDefault="00B33ED6" w:rsidP="00B33ED6">
      <w:pPr>
        <w:pStyle w:val="ConsPlusNonformat"/>
        <w:jc w:val="both"/>
      </w:pPr>
      <w:r>
        <w:t>ДРУГИМИ ГОСУДАРСТВАМИ</w:t>
      </w:r>
    </w:p>
    <w:p w:rsidR="00B33ED6" w:rsidRDefault="00B33ED6" w:rsidP="00B33ED6">
      <w:pPr>
        <w:pStyle w:val="ConsPlusNonformat"/>
        <w:jc w:val="both"/>
      </w:pPr>
    </w:p>
    <w:p w:rsidR="00B33ED6" w:rsidRDefault="00B33ED6" w:rsidP="00B33ED6">
      <w:pPr>
        <w:pStyle w:val="ConsPlusNonformat"/>
        <w:jc w:val="both"/>
      </w:pPr>
      <w:r>
        <w:t>40. Обращался ли заявитель ранее с ходатайством  о  признании  беженцем  (о</w:t>
      </w:r>
    </w:p>
    <w:p w:rsidR="00B33ED6" w:rsidRDefault="00B33ED6" w:rsidP="00B33ED6">
      <w:pPr>
        <w:pStyle w:val="ConsPlusNonformat"/>
        <w:jc w:val="both"/>
      </w:pPr>
      <w:r>
        <w:t>предоставлении  убежища):  в  международные  организации, в дипломатические</w:t>
      </w:r>
    </w:p>
    <w:p w:rsidR="00B33ED6" w:rsidRDefault="00B33ED6" w:rsidP="00B33ED6">
      <w:pPr>
        <w:pStyle w:val="ConsPlusNonformat"/>
        <w:jc w:val="both"/>
      </w:pPr>
      <w:r>
        <w:t>представительства  или  консульские  учреждения  Российской  Федерации  или</w:t>
      </w:r>
    </w:p>
    <w:p w:rsidR="00B33ED6" w:rsidRDefault="00B33ED6" w:rsidP="00B33ED6">
      <w:pPr>
        <w:pStyle w:val="ConsPlusNonformat"/>
        <w:jc w:val="both"/>
      </w:pPr>
      <w:r>
        <w:t>других государств (да, нет). Если да, то указать: _________________________</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018"/>
        <w:gridCol w:w="4242"/>
        <w:gridCol w:w="2400"/>
      </w:tblGrid>
      <w:tr w:rsidR="00B33ED6" w:rsidTr="00C3546B">
        <w:tc>
          <w:tcPr>
            <w:tcW w:w="3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Дата обращения (число, месяц, год)</w:t>
            </w:r>
          </w:p>
        </w:tc>
        <w:tc>
          <w:tcPr>
            <w:tcW w:w="42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Где обращался и к кому</w:t>
            </w: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Результат</w:t>
            </w:r>
          </w:p>
        </w:tc>
      </w:tr>
      <w:tr w:rsidR="00B33ED6" w:rsidTr="00C3546B">
        <w:tc>
          <w:tcPr>
            <w:tcW w:w="3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42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r>
      <w:tr w:rsidR="00B33ED6" w:rsidTr="00C3546B">
        <w:tc>
          <w:tcPr>
            <w:tcW w:w="3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42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41.  Был ли заявитель признан  беженцем  Управлением  Верховного  Комиссара</w:t>
      </w:r>
    </w:p>
    <w:p w:rsidR="00B33ED6" w:rsidRDefault="00B33ED6" w:rsidP="00B33ED6">
      <w:pPr>
        <w:pStyle w:val="ConsPlusNonformat"/>
        <w:jc w:val="both"/>
      </w:pPr>
      <w:r>
        <w:t>ООН по делам беженцев (УВКБ ООН) __________________________________________</w:t>
      </w:r>
    </w:p>
    <w:p w:rsidR="00B33ED6" w:rsidRDefault="00B33ED6" w:rsidP="00B33ED6">
      <w:pPr>
        <w:pStyle w:val="ConsPlusNonformat"/>
        <w:jc w:val="both"/>
      </w:pPr>
      <w:r>
        <w:t xml:space="preserve">                                  (если да, то указать, где, когда и каким</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органом УВКБ ООН)</w:t>
      </w:r>
    </w:p>
    <w:p w:rsidR="00B33ED6" w:rsidRDefault="00B33ED6" w:rsidP="00B33ED6">
      <w:pPr>
        <w:pStyle w:val="ConsPlusNonformat"/>
        <w:jc w:val="both"/>
      </w:pPr>
      <w:r>
        <w:lastRenderedPageBreak/>
        <w:t>41.1. Имеет ли заявитель документ, подтверждающий это признание 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(если имеет, то указать дату выдачи, номер документа и где документ</w:t>
      </w:r>
    </w:p>
    <w:p w:rsidR="00B33ED6" w:rsidRDefault="00B33ED6" w:rsidP="00B33ED6">
      <w:pPr>
        <w:pStyle w:val="ConsPlusNonformat"/>
        <w:jc w:val="both"/>
      </w:pPr>
      <w:r>
        <w:t xml:space="preserve">                       находится в настоящее время)</w:t>
      </w:r>
    </w:p>
    <w:p w:rsidR="00B33ED6" w:rsidRDefault="00B33ED6" w:rsidP="00B33ED6">
      <w:pPr>
        <w:pStyle w:val="ConsPlusNonformat"/>
        <w:jc w:val="both"/>
      </w:pPr>
      <w:r>
        <w:t>42.  Указать  причины,  по  которым  заявитель  (члены  его семьи,  включая</w:t>
      </w:r>
    </w:p>
    <w:p w:rsidR="00B33ED6" w:rsidRDefault="00B33ED6" w:rsidP="00B33ED6">
      <w:pPr>
        <w:pStyle w:val="ConsPlusNonformat"/>
        <w:jc w:val="both"/>
      </w:pPr>
      <w:r>
        <w:t>несовершеннолетних  детей)  покинул  государство гражданской принадлежности</w:t>
      </w:r>
    </w:p>
    <w:p w:rsidR="00B33ED6" w:rsidRDefault="00B33ED6" w:rsidP="00B33ED6">
      <w:pPr>
        <w:pStyle w:val="ConsPlusNonformat"/>
        <w:jc w:val="both"/>
      </w:pPr>
      <w:r>
        <w:t>(обычного местожительства): 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43.  Существуют  ли  какие-либо  отдельные   причины,   по   которым   дети</w:t>
      </w:r>
    </w:p>
    <w:p w:rsidR="00B33ED6" w:rsidRDefault="00B33ED6" w:rsidP="00B33ED6">
      <w:pPr>
        <w:pStyle w:val="ConsPlusNonformat"/>
        <w:jc w:val="both"/>
      </w:pPr>
      <w:r>
        <w:t>заявителя,  не  достигшие  возраста  восемнадцати лет, покинули государство</w:t>
      </w:r>
    </w:p>
    <w:p w:rsidR="00B33ED6" w:rsidRDefault="00B33ED6" w:rsidP="00B33ED6">
      <w:pPr>
        <w:pStyle w:val="ConsPlusNonformat"/>
        <w:jc w:val="both"/>
      </w:pPr>
      <w:r>
        <w:t>своей гражданской принадлежности (прежнего обычного местожительства) или не</w:t>
      </w:r>
    </w:p>
    <w:p w:rsidR="00B33ED6" w:rsidRDefault="00B33ED6" w:rsidP="00B33ED6">
      <w:pPr>
        <w:pStyle w:val="ConsPlusNonformat"/>
        <w:jc w:val="both"/>
      </w:pPr>
      <w:r>
        <w:t>могут туда вернуться? 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44.   Указать   политические,   религиозные,   военные   или   общественные</w:t>
      </w:r>
    </w:p>
    <w:p w:rsidR="00B33ED6" w:rsidRDefault="00B33ED6" w:rsidP="00B33ED6">
      <w:pPr>
        <w:pStyle w:val="ConsPlusNonformat"/>
        <w:jc w:val="both"/>
      </w:pPr>
      <w:r>
        <w:t>организации,   в   которых  заявитель  состоял  в  государстве  гражданской</w:t>
      </w:r>
    </w:p>
    <w:p w:rsidR="00B33ED6" w:rsidRDefault="00B33ED6" w:rsidP="00B33ED6">
      <w:pPr>
        <w:pStyle w:val="ConsPlusNonformat"/>
        <w:jc w:val="both"/>
      </w:pPr>
      <w:r>
        <w:t>принадлежности (прежнего обычного местожительства) 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45.  Описать  характер  деятельности   заявителя   в   этих   организациях,</w:t>
      </w:r>
    </w:p>
    <w:p w:rsidR="00B33ED6" w:rsidRDefault="00B33ED6" w:rsidP="00B33ED6">
      <w:pPr>
        <w:pStyle w:val="ConsPlusNonformat"/>
        <w:jc w:val="both"/>
        <w:sectPr w:rsidR="00B33ED6">
          <w:pgSz w:w="16838" w:h="11905" w:orient="landscape"/>
          <w:pgMar w:top="1701" w:right="1134" w:bottom="850" w:left="1134" w:header="720" w:footer="720" w:gutter="0"/>
          <w:cols w:space="720"/>
          <w:noEndnote/>
        </w:sectPr>
      </w:pPr>
    </w:p>
    <w:p w:rsidR="00B33ED6" w:rsidRDefault="00B33ED6" w:rsidP="00B33ED6">
      <w:pPr>
        <w:pStyle w:val="ConsPlusNonformat"/>
        <w:jc w:val="both"/>
      </w:pPr>
      <w:r>
        <w:lastRenderedPageBreak/>
        <w:t>начиная  с  момента  вступления  в них и до настоящего времени (с указанием</w:t>
      </w:r>
    </w:p>
    <w:p w:rsidR="00B33ED6" w:rsidRDefault="00B33ED6" w:rsidP="00B33ED6">
      <w:pPr>
        <w:pStyle w:val="ConsPlusNonformat"/>
        <w:jc w:val="both"/>
      </w:pPr>
      <w:r>
        <w:t>периода и места деятельности) 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p>
    <w:p w:rsidR="00B33ED6" w:rsidRDefault="00B33ED6" w:rsidP="00B33ED6">
      <w:pPr>
        <w:pStyle w:val="ConsPlusNonformat"/>
        <w:jc w:val="both"/>
      </w:pPr>
      <w:r>
        <w:t>Перевод с русского языка сделан                   _________________________</w:t>
      </w:r>
    </w:p>
    <w:p w:rsidR="00B33ED6" w:rsidRDefault="00B33ED6" w:rsidP="00B33ED6">
      <w:pPr>
        <w:pStyle w:val="ConsPlusNonformat"/>
        <w:jc w:val="both"/>
      </w:pPr>
      <w:r>
        <w:t xml:space="preserve">                                                    (подпись переводчика)</w:t>
      </w:r>
    </w:p>
    <w:p w:rsidR="00B33ED6" w:rsidRDefault="00B33ED6" w:rsidP="00B33ED6">
      <w:pPr>
        <w:pStyle w:val="ConsPlusNonformat"/>
        <w:jc w:val="both"/>
      </w:pPr>
    </w:p>
    <w:p w:rsidR="00B33ED6" w:rsidRDefault="00B33ED6" w:rsidP="00B33ED6">
      <w:pPr>
        <w:pStyle w:val="ConsPlusNonformat"/>
        <w:jc w:val="both"/>
      </w:pPr>
      <w:r>
        <w:t>С моих слов записано верно                        _________________________</w:t>
      </w:r>
    </w:p>
    <w:p w:rsidR="00B33ED6" w:rsidRDefault="00B33ED6" w:rsidP="00B33ED6">
      <w:pPr>
        <w:pStyle w:val="ConsPlusNonformat"/>
        <w:jc w:val="both"/>
      </w:pPr>
      <w:r>
        <w:t xml:space="preserve">                                                     (подпись заявителя)</w:t>
      </w:r>
    </w:p>
    <w:p w:rsidR="00B33ED6" w:rsidRDefault="00B33ED6" w:rsidP="00B33ED6">
      <w:pPr>
        <w:pStyle w:val="ConsPlusNonformat"/>
        <w:jc w:val="both"/>
      </w:pPr>
    </w:p>
    <w:p w:rsidR="00B33ED6" w:rsidRDefault="00B33ED6" w:rsidP="00B33ED6">
      <w:pPr>
        <w:pStyle w:val="ConsPlusNonformat"/>
        <w:jc w:val="both"/>
      </w:pPr>
      <w:r>
        <w:t>46.  Сообщить  сведения  о   вышеупомянутых   организациях   (цели,  методы</w:t>
      </w:r>
    </w:p>
    <w:p w:rsidR="00B33ED6" w:rsidRDefault="00B33ED6" w:rsidP="00B33ED6">
      <w:pPr>
        <w:pStyle w:val="ConsPlusNonformat"/>
        <w:jc w:val="both"/>
      </w:pPr>
      <w:r>
        <w:t>работы,   структура,  число  членов,  фамилии  лидеров  и  непосредственных</w:t>
      </w:r>
    </w:p>
    <w:p w:rsidR="00B33ED6" w:rsidRDefault="00B33ED6" w:rsidP="00B33ED6">
      <w:pPr>
        <w:pStyle w:val="ConsPlusNonformat"/>
        <w:jc w:val="both"/>
      </w:pPr>
      <w:r>
        <w:t>руководителей, история организации, районы действия) 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47.   Желает   ли   заявитель    вернуться    в   государство   гражданской</w:t>
      </w:r>
    </w:p>
    <w:p w:rsidR="00B33ED6" w:rsidRDefault="00B33ED6" w:rsidP="00B33ED6">
      <w:pPr>
        <w:pStyle w:val="ConsPlusNonformat"/>
        <w:jc w:val="both"/>
      </w:pPr>
      <w:r>
        <w:t>принадлежности (прежнего обычного местожительства) 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(если нет, то указать причины)</w:t>
      </w:r>
    </w:p>
    <w:p w:rsidR="00B33ED6" w:rsidRDefault="00B33ED6" w:rsidP="00B33ED6">
      <w:pPr>
        <w:pStyle w:val="ConsPlusNonformat"/>
        <w:jc w:val="both"/>
      </w:pPr>
      <w:r>
        <w:t>48.  Указать  причины,  по которым  заявитель  (члены  его  семьи,  включая</w:t>
      </w:r>
    </w:p>
    <w:p w:rsidR="00B33ED6" w:rsidRDefault="00B33ED6" w:rsidP="00B33ED6">
      <w:pPr>
        <w:pStyle w:val="ConsPlusNonformat"/>
        <w:jc w:val="both"/>
      </w:pPr>
      <w:r>
        <w:t>несовершеннолетних  детей)  не  может или не желает вернуться в государство</w:t>
      </w:r>
    </w:p>
    <w:p w:rsidR="00B33ED6" w:rsidRDefault="00B33ED6" w:rsidP="00B33ED6">
      <w:pPr>
        <w:pStyle w:val="ConsPlusNonformat"/>
        <w:jc w:val="both"/>
      </w:pPr>
      <w:r>
        <w:t>гражданской принадлежности (обычного местожительства) 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49.  Получит  ли  заявитель   разрешение  властей  государства  гражданской</w:t>
      </w:r>
    </w:p>
    <w:p w:rsidR="00B33ED6" w:rsidRDefault="00B33ED6" w:rsidP="00B33ED6">
      <w:pPr>
        <w:pStyle w:val="ConsPlusNonformat"/>
        <w:jc w:val="both"/>
      </w:pPr>
      <w:r>
        <w:t>принадлежности (обычного местожительства) на возвращение 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(если нет, то указать причины)</w:t>
      </w:r>
    </w:p>
    <w:p w:rsidR="00B33ED6" w:rsidRDefault="00B33ED6" w:rsidP="00B33ED6">
      <w:pPr>
        <w:pStyle w:val="ConsPlusNonformat"/>
        <w:jc w:val="both"/>
      </w:pPr>
      <w:r>
        <w:t>50. Существует ли реальная  угроза  безопасности  заявителя  в  случае  его</w:t>
      </w:r>
    </w:p>
    <w:p w:rsidR="00B33ED6" w:rsidRDefault="00B33ED6" w:rsidP="00B33ED6">
      <w:pPr>
        <w:pStyle w:val="ConsPlusNonformat"/>
        <w:jc w:val="both"/>
      </w:pPr>
      <w:r>
        <w:t>возвращения _______________________________________________________________</w:t>
      </w:r>
    </w:p>
    <w:p w:rsidR="00B33ED6" w:rsidRDefault="00B33ED6" w:rsidP="00B33ED6">
      <w:pPr>
        <w:pStyle w:val="ConsPlusNonformat"/>
        <w:jc w:val="both"/>
      </w:pPr>
      <w:r>
        <w:t xml:space="preserve">                         (если да, то указать причины)</w:t>
      </w:r>
    </w:p>
    <w:p w:rsidR="00B33ED6" w:rsidRDefault="00B33ED6" w:rsidP="00B33ED6">
      <w:pPr>
        <w:pStyle w:val="ConsPlusNonformat"/>
        <w:jc w:val="both"/>
      </w:pPr>
      <w:r>
        <w:t>51.  В  какое  государство  заявитель  мог бы выехать  в  случае  отказа  в</w:t>
      </w:r>
    </w:p>
    <w:p w:rsidR="00B33ED6" w:rsidRDefault="00B33ED6" w:rsidP="00B33ED6">
      <w:pPr>
        <w:pStyle w:val="ConsPlusNonformat"/>
        <w:jc w:val="both"/>
      </w:pPr>
      <w:r>
        <w:t>предоставлении  статуса беженца на территории Российской Федерации и почему</w:t>
      </w:r>
    </w:p>
    <w:p w:rsidR="00B33ED6" w:rsidRDefault="00B33ED6" w:rsidP="00B33ED6">
      <w:pPr>
        <w:pStyle w:val="ConsPlusNonformat"/>
        <w:jc w:val="both"/>
      </w:pPr>
      <w:r>
        <w:t>(есть  родственники  в  другом  государстве, имеется возможность оформления</w:t>
      </w:r>
    </w:p>
    <w:p w:rsidR="00B33ED6" w:rsidRDefault="00B33ED6" w:rsidP="00B33ED6">
      <w:pPr>
        <w:pStyle w:val="ConsPlusNonformat"/>
        <w:jc w:val="both"/>
      </w:pPr>
      <w:r>
        <w:t>въезда   в   другое   государство,  УВКБ  ООН  содействует  переезду,  иные</w:t>
      </w:r>
    </w:p>
    <w:p w:rsidR="00B33ED6" w:rsidRDefault="00B33ED6" w:rsidP="00B33ED6">
      <w:pPr>
        <w:pStyle w:val="ConsPlusNonformat"/>
        <w:jc w:val="both"/>
      </w:pPr>
      <w:r>
        <w:t>возможности) 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52.  Нуждается  ли  заявитель  в   услугах   переводчика   при   проведении</w:t>
      </w:r>
    </w:p>
    <w:p w:rsidR="00B33ED6" w:rsidRDefault="00B33ED6" w:rsidP="00B33ED6">
      <w:pPr>
        <w:pStyle w:val="ConsPlusNonformat"/>
        <w:jc w:val="both"/>
      </w:pPr>
      <w:r>
        <w:t>дополнительных собеседований ______________________________________________</w:t>
      </w:r>
    </w:p>
    <w:p w:rsidR="00B33ED6" w:rsidRDefault="00B33ED6" w:rsidP="00B33ED6">
      <w:pPr>
        <w:pStyle w:val="ConsPlusNonformat"/>
        <w:jc w:val="both"/>
      </w:pPr>
      <w:r>
        <w:t xml:space="preserve">                                  (если да, то указать, с какого языка</w:t>
      </w:r>
    </w:p>
    <w:p w:rsidR="00B33ED6" w:rsidRDefault="00B33ED6" w:rsidP="00B33ED6">
      <w:pPr>
        <w:pStyle w:val="ConsPlusNonformat"/>
        <w:jc w:val="both"/>
      </w:pPr>
      <w:r>
        <w:t xml:space="preserve">                                          требуется перевод)</w:t>
      </w:r>
    </w:p>
    <w:p w:rsidR="00B33ED6" w:rsidRDefault="00B33ED6" w:rsidP="00B33ED6">
      <w:pPr>
        <w:pStyle w:val="ConsPlusNonformat"/>
        <w:jc w:val="both"/>
      </w:pPr>
      <w:r>
        <w:t>53. Адрес места пребывания заявителя в Российской Федерации, номер телефона</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p>
    <w:p w:rsidR="00B33ED6" w:rsidRDefault="00B33ED6" w:rsidP="00B33ED6">
      <w:pPr>
        <w:pStyle w:val="ConsPlusNonformat"/>
        <w:jc w:val="both"/>
      </w:pPr>
      <w:r>
        <w:t>Перевод с русского языка сделан                ____________________________</w:t>
      </w:r>
    </w:p>
    <w:p w:rsidR="00B33ED6" w:rsidRDefault="00B33ED6" w:rsidP="00B33ED6">
      <w:pPr>
        <w:pStyle w:val="ConsPlusNonformat"/>
        <w:jc w:val="both"/>
      </w:pPr>
      <w:r>
        <w:t xml:space="preserve">                                                  (подпись переводчика)</w:t>
      </w:r>
    </w:p>
    <w:p w:rsidR="00B33ED6" w:rsidRDefault="00B33ED6" w:rsidP="00B33ED6">
      <w:pPr>
        <w:pStyle w:val="ConsPlusNonformat"/>
        <w:jc w:val="both"/>
      </w:pPr>
    </w:p>
    <w:p w:rsidR="00B33ED6" w:rsidRDefault="00B33ED6" w:rsidP="00B33ED6">
      <w:pPr>
        <w:pStyle w:val="ConsPlusNonformat"/>
        <w:jc w:val="both"/>
      </w:pPr>
      <w:r>
        <w:t>С моих слов записано верно                     ____________________________</w:t>
      </w:r>
    </w:p>
    <w:p w:rsidR="00B33ED6" w:rsidRDefault="00B33ED6" w:rsidP="00B33ED6">
      <w:pPr>
        <w:pStyle w:val="ConsPlusNonformat"/>
        <w:jc w:val="both"/>
      </w:pPr>
      <w:r>
        <w:t xml:space="preserve">                                                    (подпись заявителя)</w:t>
      </w:r>
    </w:p>
    <w:p w:rsidR="00B33ED6" w:rsidRDefault="00B33ED6" w:rsidP="00B33ED6">
      <w:pPr>
        <w:pStyle w:val="ConsPlusNonformat"/>
        <w:jc w:val="both"/>
      </w:pPr>
    </w:p>
    <w:p w:rsidR="00B33ED6" w:rsidRDefault="00B33ED6" w:rsidP="00B33ED6">
      <w:pPr>
        <w:pStyle w:val="ConsPlusNonformat"/>
        <w:jc w:val="both"/>
      </w:pPr>
      <w:bookmarkStart w:id="66" w:name="Par2250"/>
      <w:bookmarkEnd w:id="66"/>
      <w:r>
        <w:t xml:space="preserve">                           ДЕКЛАРАЦИЯ ЗАЯВИТЕЛЯ</w:t>
      </w:r>
    </w:p>
    <w:p w:rsidR="00B33ED6" w:rsidRDefault="00B33ED6" w:rsidP="00B33ED6">
      <w:pPr>
        <w:pStyle w:val="ConsPlusNonformat"/>
        <w:jc w:val="both"/>
      </w:pPr>
    </w:p>
    <w:p w:rsidR="00B33ED6" w:rsidRDefault="00B33ED6" w:rsidP="00B33ED6">
      <w:pPr>
        <w:pStyle w:val="ConsPlusNonformat"/>
        <w:jc w:val="both"/>
      </w:pPr>
      <w:r>
        <w:t>Я, _______________________________________________________________________,</w:t>
      </w:r>
    </w:p>
    <w:p w:rsidR="00B33ED6" w:rsidRDefault="00B33ED6" w:rsidP="00B33ED6">
      <w:pPr>
        <w:pStyle w:val="ConsPlusNonformat"/>
        <w:jc w:val="both"/>
      </w:pPr>
      <w:r>
        <w:t>заявляю,  что  все вышеизложенное соответствует действительности и  несу за</w:t>
      </w:r>
    </w:p>
    <w:p w:rsidR="00B33ED6" w:rsidRDefault="00B33ED6" w:rsidP="00B33ED6">
      <w:pPr>
        <w:pStyle w:val="ConsPlusNonformat"/>
        <w:jc w:val="both"/>
      </w:pPr>
      <w:r>
        <w:t>это ответственность</w:t>
      </w:r>
    </w:p>
    <w:p w:rsidR="00B33ED6" w:rsidRDefault="00B33ED6" w:rsidP="00B33ED6">
      <w:pPr>
        <w:pStyle w:val="ConsPlusNonformat"/>
        <w:jc w:val="both"/>
      </w:pPr>
    </w:p>
    <w:p w:rsidR="00B33ED6" w:rsidRDefault="00B33ED6" w:rsidP="00B33ED6">
      <w:pPr>
        <w:pStyle w:val="ConsPlusNonformat"/>
        <w:jc w:val="both"/>
      </w:pPr>
      <w:r>
        <w:t>Подпись заявителя _______________                Дата _____________________</w:t>
      </w:r>
    </w:p>
    <w:p w:rsidR="00B33ED6" w:rsidRDefault="00B33ED6" w:rsidP="00B33ED6">
      <w:pPr>
        <w:pStyle w:val="ConsPlusNonformat"/>
        <w:jc w:val="both"/>
      </w:pPr>
    </w:p>
    <w:p w:rsidR="00B33ED6" w:rsidRDefault="00B33ED6" w:rsidP="00B33ED6">
      <w:pPr>
        <w:pStyle w:val="ConsPlusNonformat"/>
        <w:jc w:val="both"/>
      </w:pPr>
      <w:r>
        <w:t>Я, _______________________________________________________________________,</w:t>
      </w:r>
    </w:p>
    <w:p w:rsidR="00B33ED6" w:rsidRDefault="00B33ED6" w:rsidP="00B33ED6">
      <w:pPr>
        <w:pStyle w:val="ConsPlusNonformat"/>
        <w:jc w:val="both"/>
      </w:pPr>
      <w:r>
        <w:lastRenderedPageBreak/>
        <w:t>заявляю, что могу читать на русском языке и  полностью  понимаю  содержание</w:t>
      </w:r>
    </w:p>
    <w:p w:rsidR="00B33ED6" w:rsidRDefault="00B33ED6" w:rsidP="00B33ED6">
      <w:pPr>
        <w:pStyle w:val="ConsPlusNonformat"/>
        <w:jc w:val="both"/>
      </w:pPr>
      <w:r>
        <w:t>вышеизложенного.</w:t>
      </w:r>
    </w:p>
    <w:p w:rsidR="00B33ED6" w:rsidRDefault="00B33ED6" w:rsidP="00B33ED6">
      <w:pPr>
        <w:pStyle w:val="ConsPlusNonformat"/>
        <w:jc w:val="both"/>
        <w:sectPr w:rsidR="00B33ED6">
          <w:pgSz w:w="11905" w:h="16838"/>
          <w:pgMar w:top="1134" w:right="850" w:bottom="1134" w:left="1701" w:header="720" w:footer="720" w:gutter="0"/>
          <w:cols w:space="720"/>
          <w:noEndnote/>
        </w:sectPr>
      </w:pPr>
    </w:p>
    <w:p w:rsidR="00B33ED6" w:rsidRDefault="00B33ED6" w:rsidP="00B33ED6">
      <w:pPr>
        <w:pStyle w:val="ConsPlusNonformat"/>
        <w:jc w:val="both"/>
      </w:pPr>
    </w:p>
    <w:p w:rsidR="00B33ED6" w:rsidRDefault="00B33ED6" w:rsidP="00B33ED6">
      <w:pPr>
        <w:pStyle w:val="ConsPlusNonformat"/>
        <w:jc w:val="both"/>
      </w:pPr>
      <w:r>
        <w:t>Подпись заявителя _______________                Дата _____________________</w:t>
      </w:r>
    </w:p>
    <w:p w:rsidR="00B33ED6" w:rsidRDefault="00B33ED6" w:rsidP="00B33ED6">
      <w:pPr>
        <w:pStyle w:val="ConsPlusNonformat"/>
        <w:jc w:val="both"/>
      </w:pPr>
    </w:p>
    <w:p w:rsidR="00B33ED6" w:rsidRDefault="00B33ED6" w:rsidP="00B33ED6">
      <w:pPr>
        <w:pStyle w:val="ConsPlusNonformat"/>
        <w:jc w:val="both"/>
      </w:pPr>
      <w:bookmarkStart w:id="67" w:name="Par2264"/>
      <w:bookmarkEnd w:id="67"/>
      <w:r>
        <w:t xml:space="preserve">                          ДЕКЛАРАЦИЯ ПЕРЕВОДЧИКА</w:t>
      </w:r>
    </w:p>
    <w:p w:rsidR="00B33ED6" w:rsidRDefault="00B33ED6" w:rsidP="00B33ED6">
      <w:pPr>
        <w:pStyle w:val="ConsPlusNonformat"/>
        <w:jc w:val="both"/>
      </w:pPr>
    </w:p>
    <w:p w:rsidR="00B33ED6" w:rsidRDefault="00B33ED6" w:rsidP="00B33ED6">
      <w:pPr>
        <w:pStyle w:val="ConsPlusNonformat"/>
        <w:jc w:val="both"/>
      </w:pPr>
      <w:r>
        <w:t>Я, _______________________________________________________________________,</w:t>
      </w:r>
    </w:p>
    <w:p w:rsidR="00B33ED6" w:rsidRDefault="00B33ED6" w:rsidP="00B33ED6">
      <w:pPr>
        <w:pStyle w:val="ConsPlusNonformat"/>
        <w:jc w:val="both"/>
      </w:pPr>
      <w:r>
        <w:t>заверяю,  что  перевел заявителю  полностью  содержание  вышеизложенного  с</w:t>
      </w:r>
    </w:p>
    <w:p w:rsidR="00B33ED6" w:rsidRDefault="00B33ED6" w:rsidP="00B33ED6">
      <w:pPr>
        <w:pStyle w:val="ConsPlusNonformat"/>
        <w:jc w:val="both"/>
      </w:pPr>
      <w:r>
        <w:t>русского на _____________ язык.</w:t>
      </w:r>
    </w:p>
    <w:p w:rsidR="00B33ED6" w:rsidRDefault="00B33ED6" w:rsidP="00B33ED6">
      <w:pPr>
        <w:pStyle w:val="ConsPlusNonformat"/>
        <w:jc w:val="both"/>
      </w:pPr>
      <w:r>
        <w:t>Заявитель  заверил  меня,  а  через   меня  и  сотрудника  территориального</w:t>
      </w:r>
    </w:p>
    <w:p w:rsidR="00B33ED6" w:rsidRDefault="00B33ED6" w:rsidP="00B33ED6">
      <w:pPr>
        <w:pStyle w:val="ConsPlusNonformat"/>
        <w:jc w:val="both"/>
      </w:pPr>
      <w:r>
        <w:t>органа  ФМС  России, заполнившего анкету, что полностью понимает содержание</w:t>
      </w:r>
    </w:p>
    <w:p w:rsidR="00B33ED6" w:rsidRDefault="00B33ED6" w:rsidP="00B33ED6">
      <w:pPr>
        <w:pStyle w:val="ConsPlusNonformat"/>
        <w:jc w:val="both"/>
      </w:pPr>
      <w:r>
        <w:t>анкеты  и  согласен  с  вышеизложенным  и  всеми прилагаемыми документами в</w:t>
      </w:r>
    </w:p>
    <w:p w:rsidR="00B33ED6" w:rsidRDefault="00B33ED6" w:rsidP="00B33ED6">
      <w:pPr>
        <w:pStyle w:val="ConsPlusNonformat"/>
        <w:jc w:val="both"/>
      </w:pPr>
      <w:r>
        <w:t>переводе.</w:t>
      </w:r>
    </w:p>
    <w:p w:rsidR="00B33ED6" w:rsidRDefault="00B33ED6" w:rsidP="00B33ED6">
      <w:pPr>
        <w:pStyle w:val="ConsPlusNonformat"/>
        <w:jc w:val="both"/>
      </w:pPr>
    </w:p>
    <w:p w:rsidR="00B33ED6" w:rsidRDefault="00B33ED6" w:rsidP="00B33ED6">
      <w:pPr>
        <w:pStyle w:val="ConsPlusNonformat"/>
        <w:jc w:val="both"/>
      </w:pPr>
      <w:r>
        <w:t>Подпись переводчика ______________               Дата _____________________</w:t>
      </w:r>
    </w:p>
    <w:p w:rsidR="00B33ED6" w:rsidRDefault="00B33ED6" w:rsidP="00B33ED6">
      <w:pPr>
        <w:pStyle w:val="ConsPlusNonformat"/>
        <w:jc w:val="both"/>
      </w:pPr>
    </w:p>
    <w:p w:rsidR="00B33ED6" w:rsidRDefault="00B33ED6" w:rsidP="00B33ED6">
      <w:pPr>
        <w:pStyle w:val="ConsPlusNonformat"/>
        <w:jc w:val="both"/>
      </w:pPr>
      <w:r>
        <w:t xml:space="preserve">                             АНКЕТА ЗАПОЛНЕНА</w:t>
      </w:r>
    </w:p>
    <w:p w:rsidR="00B33ED6" w:rsidRDefault="00B33ED6" w:rsidP="00B33ED6">
      <w:pPr>
        <w:pStyle w:val="ConsPlusNonformat"/>
        <w:jc w:val="both"/>
      </w:pP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(территориальный орган ФМС России, должность, фамилия,</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инициалы сотрудника, заполнившего анкету)</w:t>
      </w:r>
    </w:p>
    <w:p w:rsidR="00B33ED6" w:rsidRDefault="00B33ED6" w:rsidP="00B33ED6">
      <w:pPr>
        <w:pStyle w:val="ConsPlusNonformat"/>
        <w:jc w:val="both"/>
      </w:pPr>
    </w:p>
    <w:p w:rsidR="00B33ED6" w:rsidRDefault="00B33ED6" w:rsidP="00B33ED6">
      <w:pPr>
        <w:pStyle w:val="ConsPlusNonformat"/>
        <w:jc w:val="both"/>
      </w:pPr>
      <w:r>
        <w:t>Подпись сотрудника ______________                Дата _____________________</w:t>
      </w:r>
    </w:p>
    <w:p w:rsidR="00B33ED6" w:rsidRDefault="00B33ED6" w:rsidP="00B33ED6">
      <w:pPr>
        <w:pStyle w:val="ConsPlusNonformat"/>
        <w:jc w:val="both"/>
      </w:pPr>
    </w:p>
    <w:p w:rsidR="00B33ED6" w:rsidRDefault="00B33ED6" w:rsidP="00B33ED6">
      <w:pPr>
        <w:pStyle w:val="ConsPlusNonformat"/>
        <w:jc w:val="both"/>
      </w:pPr>
      <w:r>
        <w:t>Дополнение к анкете на ______ листах.</w:t>
      </w:r>
    </w:p>
    <w:p w:rsidR="00B33ED6" w:rsidRDefault="00B33ED6" w:rsidP="00B33ED6">
      <w:pPr>
        <w:pStyle w:val="ConsPlusNonformat"/>
        <w:jc w:val="both"/>
      </w:pPr>
    </w:p>
    <w:p w:rsidR="00B33ED6" w:rsidRDefault="00B33ED6" w:rsidP="00B33ED6">
      <w:pPr>
        <w:pStyle w:val="ConsPlusNonformat"/>
        <w:jc w:val="both"/>
      </w:pPr>
      <w:r>
        <w:t>Перечень личных дел, связанных с рассмотрением настоящего дела:</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005"/>
        <w:gridCol w:w="2774"/>
        <w:gridCol w:w="2721"/>
        <w:gridCol w:w="2160"/>
      </w:tblGrid>
      <w:tr w:rsidR="00B33ED6" w:rsidTr="00C3546B">
        <w:tc>
          <w:tcPr>
            <w:tcW w:w="2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Номер личного дела</w:t>
            </w:r>
          </w:p>
        </w:tc>
        <w:tc>
          <w:tcPr>
            <w:tcW w:w="27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Отношение к заявителю (степень родства)</w:t>
            </w: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Место нахождения личного дела</w:t>
            </w:r>
          </w:p>
        </w:tc>
      </w:tr>
      <w:tr w:rsidR="00B33ED6" w:rsidTr="00C3546B">
        <w:tc>
          <w:tcPr>
            <w:tcW w:w="2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7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7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7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2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7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r>
      <w:tr w:rsidR="00B33ED6" w:rsidTr="00C3546B">
        <w:tc>
          <w:tcPr>
            <w:tcW w:w="2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7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rPr>
                <w:rFonts w:ascii="Calibri" w:hAnsi="Calibri" w:cs="Calibri"/>
              </w:rPr>
            </w:pPr>
          </w:p>
        </w:tc>
      </w:tr>
    </w:tbl>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right"/>
        <w:outlineLvl w:val="1"/>
        <w:rPr>
          <w:rFonts w:ascii="Calibri" w:hAnsi="Calibri" w:cs="Calibri"/>
        </w:rPr>
      </w:pPr>
      <w:bookmarkStart w:id="68" w:name="Par2318"/>
      <w:bookmarkEnd w:id="68"/>
      <w:r>
        <w:rPr>
          <w:rFonts w:ascii="Calibri" w:hAnsi="Calibri" w:cs="Calibri"/>
        </w:rPr>
        <w:t>Приложение N 5</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(рекомендуемый образец)</w:t>
      </w:r>
    </w:p>
    <w:p w:rsidR="00B33ED6" w:rsidRDefault="00B33ED6" w:rsidP="00B33ED6">
      <w:pPr>
        <w:widowControl w:val="0"/>
        <w:autoSpaceDE w:val="0"/>
        <w:autoSpaceDN w:val="0"/>
        <w:adjustRightInd w:val="0"/>
        <w:spacing w:after="0" w:line="240" w:lineRule="auto"/>
        <w:jc w:val="right"/>
        <w:rPr>
          <w:rFonts w:ascii="Calibri" w:hAnsi="Calibri" w:cs="Calibri"/>
        </w:rPr>
        <w:sectPr w:rsidR="00B33ED6">
          <w:pgSz w:w="16838" w:h="11905" w:orient="landscape"/>
          <w:pgMar w:top="1701" w:right="1134" w:bottom="850" w:left="1134" w:header="720" w:footer="720" w:gutter="0"/>
          <w:cols w:space="720"/>
          <w:noEndnote/>
        </w:sectPr>
      </w:pPr>
    </w:p>
    <w:p w:rsidR="00B33ED6" w:rsidRDefault="00B33ED6" w:rsidP="00B33ED6">
      <w:pPr>
        <w:widowControl w:val="0"/>
        <w:autoSpaceDE w:val="0"/>
        <w:autoSpaceDN w:val="0"/>
        <w:adjustRightInd w:val="0"/>
        <w:spacing w:after="0" w:line="240" w:lineRule="auto"/>
        <w:jc w:val="center"/>
        <w:rPr>
          <w:rFonts w:ascii="Calibri" w:hAnsi="Calibri" w:cs="Calibri"/>
        </w:rPr>
      </w:pPr>
    </w:p>
    <w:p w:rsidR="00B33ED6" w:rsidRDefault="00B33ED6" w:rsidP="00B33ED6">
      <w:pPr>
        <w:pStyle w:val="ConsPlusNonformat"/>
        <w:jc w:val="both"/>
      </w:pPr>
      <w:bookmarkStart w:id="69" w:name="Par2330"/>
      <w:bookmarkEnd w:id="69"/>
      <w:r>
        <w:t xml:space="preserve">                               ОПРОСНЫЙ ЛИСТ</w:t>
      </w:r>
    </w:p>
    <w:p w:rsidR="00B33ED6" w:rsidRDefault="00B33ED6" w:rsidP="00B33ED6">
      <w:pPr>
        <w:pStyle w:val="ConsPlusNonformat"/>
        <w:jc w:val="both"/>
      </w:pPr>
      <w:r>
        <w:t xml:space="preserve">         лица, ходатайствующего о признании беженцем на территории</w:t>
      </w:r>
    </w:p>
    <w:p w:rsidR="00B33ED6" w:rsidRDefault="00B33ED6" w:rsidP="00B33ED6">
      <w:pPr>
        <w:pStyle w:val="ConsPlusNonformat"/>
        <w:jc w:val="both"/>
      </w:pPr>
      <w:r>
        <w:t xml:space="preserve">        Российской Федерации (подавшего заявление о предоставлении</w:t>
      </w:r>
    </w:p>
    <w:p w:rsidR="00B33ED6" w:rsidRDefault="00B33ED6" w:rsidP="00B33ED6">
      <w:pPr>
        <w:pStyle w:val="ConsPlusNonformat"/>
        <w:jc w:val="both"/>
      </w:pPr>
      <w:r>
        <w:t xml:space="preserve">          временного убежища на территории Российской Федерации)</w:t>
      </w:r>
    </w:p>
    <w:p w:rsidR="00B33ED6" w:rsidRDefault="00B33ED6" w:rsidP="00B33ED6">
      <w:pPr>
        <w:pStyle w:val="ConsPlusNonformat"/>
        <w:jc w:val="both"/>
      </w:pPr>
    </w:p>
    <w:p w:rsidR="00B33ED6" w:rsidRDefault="00B33ED6" w:rsidP="00B33ED6">
      <w:pPr>
        <w:pStyle w:val="ConsPlusNonformat"/>
        <w:jc w:val="both"/>
      </w:pPr>
      <w:r>
        <w:t xml:space="preserve">                                         Личное дело N ____________________</w:t>
      </w:r>
    </w:p>
    <w:p w:rsidR="00B33ED6" w:rsidRDefault="00B33ED6" w:rsidP="00B33ED6">
      <w:pPr>
        <w:pStyle w:val="ConsPlusNonformat"/>
        <w:jc w:val="both"/>
      </w:pPr>
      <w:r>
        <w:t xml:space="preserve">                                         Дата опроса "__" _________ 20__ г.</w:t>
      </w:r>
    </w:p>
    <w:p w:rsidR="00B33ED6" w:rsidRDefault="00B33ED6" w:rsidP="00B33ED6">
      <w:pPr>
        <w:pStyle w:val="ConsPlusNonformat"/>
        <w:jc w:val="both"/>
      </w:pPr>
      <w:r>
        <w:t xml:space="preserve">                                         Время начала опроса ______________</w:t>
      </w:r>
    </w:p>
    <w:p w:rsidR="00B33ED6" w:rsidRDefault="00B33ED6" w:rsidP="00B33ED6">
      <w:pPr>
        <w:pStyle w:val="ConsPlusNonformat"/>
        <w:jc w:val="both"/>
      </w:pPr>
      <w:r>
        <w:t xml:space="preserve">                                         Время окончания опроса ___________</w:t>
      </w:r>
    </w:p>
    <w:p w:rsidR="00B33ED6" w:rsidRDefault="00B33ED6" w:rsidP="00B33ED6">
      <w:pPr>
        <w:pStyle w:val="ConsPlusNonformat"/>
        <w:jc w:val="both"/>
      </w:pPr>
    </w:p>
    <w:p w:rsidR="00B33ED6" w:rsidRDefault="00B33ED6" w:rsidP="00B33ED6">
      <w:pPr>
        <w:pStyle w:val="ConsPlusNonformat"/>
        <w:jc w:val="both"/>
      </w:pPr>
      <w:bookmarkStart w:id="70" w:name="Par2340"/>
      <w:bookmarkEnd w:id="70"/>
      <w:r>
        <w:t>I. СВЕДЕНИЯ О ЗАЯВИТЕЛЕ</w:t>
      </w:r>
    </w:p>
    <w:p w:rsidR="00B33ED6" w:rsidRDefault="00B33ED6" w:rsidP="00B33ED6">
      <w:pPr>
        <w:pStyle w:val="ConsPlusNonformat"/>
        <w:jc w:val="both"/>
      </w:pPr>
    </w:p>
    <w:p w:rsidR="00B33ED6" w:rsidRDefault="00B33ED6" w:rsidP="00B33ED6">
      <w:pPr>
        <w:pStyle w:val="ConsPlusNonformat"/>
        <w:jc w:val="both"/>
      </w:pPr>
      <w:r>
        <w:t>1. Фамилия ________________________________________________________________</w:t>
      </w:r>
    </w:p>
    <w:p w:rsidR="00B33ED6" w:rsidRDefault="00B33ED6" w:rsidP="00B33ED6">
      <w:pPr>
        <w:pStyle w:val="ConsPlusNonformat"/>
        <w:jc w:val="both"/>
      </w:pPr>
      <w:r>
        <w:t>2. Имя (имена) ____________________________________________________________</w:t>
      </w:r>
    </w:p>
    <w:p w:rsidR="00B33ED6" w:rsidRDefault="00B33ED6" w:rsidP="00B33ED6">
      <w:pPr>
        <w:pStyle w:val="ConsPlusNonformat"/>
        <w:jc w:val="both"/>
      </w:pPr>
      <w:r>
        <w:t>3. Отчество _______________________________________________________________</w:t>
      </w:r>
    </w:p>
    <w:p w:rsidR="00B33ED6" w:rsidRDefault="00B33ED6" w:rsidP="00B33ED6">
      <w:pPr>
        <w:pStyle w:val="ConsPlusNonformat"/>
        <w:jc w:val="both"/>
      </w:pPr>
      <w:r>
        <w:t>4. Дата рождения (год, месяц, число) ______________________________________</w:t>
      </w:r>
    </w:p>
    <w:p w:rsidR="00B33ED6" w:rsidRDefault="00B33ED6" w:rsidP="00B33ED6">
      <w:pPr>
        <w:pStyle w:val="ConsPlusNonformat"/>
        <w:jc w:val="both"/>
      </w:pPr>
      <w:r>
        <w:t>5. Гражданство ____________________________________________________________</w:t>
      </w:r>
    </w:p>
    <w:p w:rsidR="00B33ED6" w:rsidRDefault="00B33ED6" w:rsidP="00B33ED6">
      <w:pPr>
        <w:pStyle w:val="ConsPlusNonformat"/>
        <w:jc w:val="both"/>
      </w:pPr>
      <w:r>
        <w:t>6. Государство прежнего обычного местожительства (для лиц без  гражданства)</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7. Дата подачи ходатайства ________________________________________________</w:t>
      </w:r>
    </w:p>
    <w:p w:rsidR="00B33ED6" w:rsidRDefault="00B33ED6" w:rsidP="00B33ED6">
      <w:pPr>
        <w:pStyle w:val="ConsPlusNonformat"/>
        <w:jc w:val="both"/>
      </w:pPr>
    </w:p>
    <w:p w:rsidR="00B33ED6" w:rsidRDefault="00B33ED6" w:rsidP="00B33ED6">
      <w:pPr>
        <w:pStyle w:val="ConsPlusNonformat"/>
        <w:jc w:val="both"/>
      </w:pPr>
      <w:bookmarkStart w:id="71" w:name="Par2353"/>
      <w:bookmarkEnd w:id="71"/>
      <w:r>
        <w:t>II. ОПРОС ЗАЯВИТЕЛЯ</w:t>
      </w:r>
    </w:p>
    <w:p w:rsidR="00B33ED6" w:rsidRDefault="00B33ED6" w:rsidP="00B33ED6">
      <w:pPr>
        <w:pStyle w:val="ConsPlusNonformat"/>
        <w:jc w:val="both"/>
      </w:pPr>
    </w:p>
    <w:p w:rsidR="00B33ED6" w:rsidRDefault="00B33ED6" w:rsidP="00B33ED6">
      <w:pPr>
        <w:pStyle w:val="ConsPlusNonformat"/>
        <w:jc w:val="both"/>
      </w:pPr>
      <w:r>
        <w:t>1. Позволяет ли состояние Вашего здоровья провести собеседование? 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2. Адрес места пребывания заявителя в Российской Федерации, номер  телефона</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p>
    <w:p w:rsidR="00B33ED6" w:rsidRDefault="00B33ED6" w:rsidP="00B33ED6">
      <w:pPr>
        <w:pStyle w:val="ConsPlusNonformat"/>
        <w:jc w:val="both"/>
      </w:pPr>
      <w:r>
        <w:t>Перевод с русского языка сделан      ______________________________________</w:t>
      </w:r>
    </w:p>
    <w:p w:rsidR="00B33ED6" w:rsidRDefault="00B33ED6" w:rsidP="00B33ED6">
      <w:pPr>
        <w:pStyle w:val="ConsPlusNonformat"/>
        <w:jc w:val="both"/>
      </w:pPr>
      <w:r>
        <w:t xml:space="preserve">                                        (фамилия, имя, отчество и подпись</w:t>
      </w:r>
    </w:p>
    <w:p w:rsidR="00B33ED6" w:rsidRDefault="00B33ED6" w:rsidP="00B33ED6">
      <w:pPr>
        <w:pStyle w:val="ConsPlusNonformat"/>
        <w:jc w:val="both"/>
      </w:pPr>
      <w:r>
        <w:t xml:space="preserve">                                                    переводчика)</w:t>
      </w:r>
    </w:p>
    <w:p w:rsidR="00B33ED6" w:rsidRDefault="00B33ED6" w:rsidP="00B33ED6">
      <w:pPr>
        <w:pStyle w:val="ConsPlusNonformat"/>
        <w:jc w:val="both"/>
      </w:pPr>
    </w:p>
    <w:p w:rsidR="00B33ED6" w:rsidRDefault="00B33ED6" w:rsidP="00B33ED6">
      <w:pPr>
        <w:pStyle w:val="ConsPlusNonformat"/>
        <w:jc w:val="both"/>
      </w:pPr>
      <w:r>
        <w:t>С моих слов записано верно                         ________________________</w:t>
      </w:r>
    </w:p>
    <w:p w:rsidR="00B33ED6" w:rsidRDefault="00B33ED6" w:rsidP="00B33ED6">
      <w:pPr>
        <w:pStyle w:val="ConsPlusNonformat"/>
        <w:jc w:val="both"/>
      </w:pPr>
      <w:r>
        <w:t xml:space="preserve">                                                     (подпись заявителя)</w:t>
      </w:r>
    </w:p>
    <w:p w:rsidR="00B33ED6" w:rsidRDefault="00B33ED6" w:rsidP="00B33ED6">
      <w:pPr>
        <w:pStyle w:val="ConsPlusNonformat"/>
        <w:jc w:val="both"/>
      </w:pPr>
    </w:p>
    <w:p w:rsidR="00B33ED6" w:rsidRDefault="00B33ED6" w:rsidP="00B33ED6">
      <w:pPr>
        <w:pStyle w:val="ConsPlusNonformat"/>
        <w:jc w:val="both"/>
      </w:pPr>
      <w:r>
        <w:t xml:space="preserve">В настоящем опросном листе ______ страниц </w:t>
      </w:r>
      <w:hyperlink w:anchor="Par2404" w:history="1">
        <w:r>
          <w:rPr>
            <w:color w:val="0000FF"/>
          </w:rPr>
          <w:t>&lt;1&gt;</w:t>
        </w:r>
      </w:hyperlink>
      <w:r>
        <w:t>.</w:t>
      </w:r>
    </w:p>
    <w:p w:rsidR="00B33ED6" w:rsidRDefault="00B33ED6" w:rsidP="00B33ED6">
      <w:pPr>
        <w:pStyle w:val="ConsPlusNonformat"/>
        <w:jc w:val="both"/>
      </w:pPr>
    </w:p>
    <w:p w:rsidR="00B33ED6" w:rsidRDefault="00B33ED6" w:rsidP="00B33ED6">
      <w:pPr>
        <w:pStyle w:val="ConsPlusNonformat"/>
        <w:jc w:val="both"/>
      </w:pPr>
      <w:bookmarkStart w:id="72" w:name="Par2371"/>
      <w:bookmarkEnd w:id="72"/>
      <w:r>
        <w:t xml:space="preserve">                           ДЕКЛАРАЦИЯ ЗАЯВИТЕЛЯ</w:t>
      </w:r>
    </w:p>
    <w:p w:rsidR="00B33ED6" w:rsidRDefault="00B33ED6" w:rsidP="00B33ED6">
      <w:pPr>
        <w:pStyle w:val="ConsPlusNonformat"/>
        <w:jc w:val="both"/>
      </w:pPr>
    </w:p>
    <w:p w:rsidR="00B33ED6" w:rsidRDefault="00B33ED6" w:rsidP="00B33ED6">
      <w:pPr>
        <w:pStyle w:val="ConsPlusNonformat"/>
        <w:jc w:val="both"/>
      </w:pPr>
      <w:r>
        <w:t>Я, _______________________________________________________________________,</w:t>
      </w:r>
    </w:p>
    <w:p w:rsidR="00B33ED6" w:rsidRDefault="00B33ED6" w:rsidP="00B33ED6">
      <w:pPr>
        <w:pStyle w:val="ConsPlusNonformat"/>
        <w:jc w:val="both"/>
      </w:pPr>
      <w:r>
        <w:t>заявляю,  что  могу читать на русском языке. С  моих  слов  все  изложенное</w:t>
      </w:r>
    </w:p>
    <w:p w:rsidR="00B33ED6" w:rsidRDefault="00B33ED6" w:rsidP="00B33ED6">
      <w:pPr>
        <w:pStyle w:val="ConsPlusNonformat"/>
        <w:jc w:val="both"/>
      </w:pPr>
      <w:r>
        <w:t>записано верно и соответствует действительности.</w:t>
      </w:r>
    </w:p>
    <w:p w:rsidR="00B33ED6" w:rsidRDefault="00B33ED6" w:rsidP="00B33ED6">
      <w:pPr>
        <w:pStyle w:val="ConsPlusNonformat"/>
        <w:jc w:val="both"/>
      </w:pPr>
    </w:p>
    <w:p w:rsidR="00B33ED6" w:rsidRDefault="00B33ED6" w:rsidP="00B33ED6">
      <w:pPr>
        <w:pStyle w:val="ConsPlusNonformat"/>
        <w:jc w:val="both"/>
      </w:pPr>
      <w:r>
        <w:t>Подпись заявителя ______________                 Дата _____________________</w:t>
      </w:r>
    </w:p>
    <w:p w:rsidR="00B33ED6" w:rsidRDefault="00B33ED6" w:rsidP="00B33ED6">
      <w:pPr>
        <w:pStyle w:val="ConsPlusNonformat"/>
        <w:jc w:val="both"/>
      </w:pPr>
    </w:p>
    <w:p w:rsidR="00B33ED6" w:rsidRDefault="00B33ED6" w:rsidP="00B33ED6">
      <w:pPr>
        <w:pStyle w:val="ConsPlusNonformat"/>
        <w:jc w:val="both"/>
      </w:pPr>
      <w:r>
        <w:t>Я, _______________________________________________________________________,</w:t>
      </w:r>
    </w:p>
    <w:p w:rsidR="00B33ED6" w:rsidRDefault="00B33ED6" w:rsidP="00B33ED6">
      <w:pPr>
        <w:pStyle w:val="ConsPlusNonformat"/>
        <w:jc w:val="both"/>
      </w:pPr>
      <w:r>
        <w:t>заявляю,  что  мне  был  сделан  перевод   содержания   опросного  листа  с</w:t>
      </w:r>
    </w:p>
    <w:p w:rsidR="00B33ED6" w:rsidRDefault="00B33ED6" w:rsidP="00B33ED6">
      <w:pPr>
        <w:pStyle w:val="ConsPlusNonformat"/>
        <w:jc w:val="both"/>
      </w:pPr>
      <w:r>
        <w:t>русского  на ______________ язык. С моих слов все изложенное записано верно</w:t>
      </w:r>
    </w:p>
    <w:p w:rsidR="00B33ED6" w:rsidRDefault="00B33ED6" w:rsidP="00B33ED6">
      <w:pPr>
        <w:pStyle w:val="ConsPlusNonformat"/>
        <w:jc w:val="both"/>
      </w:pPr>
      <w:r>
        <w:t>и соответствует действительности.</w:t>
      </w:r>
    </w:p>
    <w:p w:rsidR="00B33ED6" w:rsidRDefault="00B33ED6" w:rsidP="00B33ED6">
      <w:pPr>
        <w:pStyle w:val="ConsPlusNonformat"/>
        <w:jc w:val="both"/>
      </w:pPr>
    </w:p>
    <w:p w:rsidR="00B33ED6" w:rsidRDefault="00B33ED6" w:rsidP="00B33ED6">
      <w:pPr>
        <w:pStyle w:val="ConsPlusNonformat"/>
        <w:jc w:val="both"/>
      </w:pPr>
      <w:r>
        <w:t>Подпись заявителя ______________                 Дата _____________________</w:t>
      </w:r>
    </w:p>
    <w:p w:rsidR="00B33ED6" w:rsidRDefault="00B33ED6" w:rsidP="00B33ED6">
      <w:pPr>
        <w:pStyle w:val="ConsPlusNonformat"/>
        <w:jc w:val="both"/>
      </w:pPr>
    </w:p>
    <w:p w:rsidR="00B33ED6" w:rsidRDefault="00B33ED6" w:rsidP="00B33ED6">
      <w:pPr>
        <w:pStyle w:val="ConsPlusNonformat"/>
        <w:jc w:val="both"/>
      </w:pPr>
      <w:bookmarkStart w:id="73" w:name="Par2386"/>
      <w:bookmarkEnd w:id="73"/>
      <w:r>
        <w:t xml:space="preserve">                          ДЕКЛАРАЦИЯ ПЕРЕВОДЧИКА</w:t>
      </w:r>
    </w:p>
    <w:p w:rsidR="00B33ED6" w:rsidRDefault="00B33ED6" w:rsidP="00B33ED6">
      <w:pPr>
        <w:pStyle w:val="ConsPlusNonformat"/>
        <w:jc w:val="both"/>
      </w:pPr>
    </w:p>
    <w:p w:rsidR="00B33ED6" w:rsidRDefault="00B33ED6" w:rsidP="00B33ED6">
      <w:pPr>
        <w:pStyle w:val="ConsPlusNonformat"/>
        <w:jc w:val="both"/>
      </w:pPr>
      <w:r>
        <w:t>Я, _______________________________________________________________________,</w:t>
      </w:r>
    </w:p>
    <w:p w:rsidR="00B33ED6" w:rsidRDefault="00B33ED6" w:rsidP="00B33ED6">
      <w:pPr>
        <w:pStyle w:val="ConsPlusNonformat"/>
        <w:jc w:val="both"/>
      </w:pPr>
      <w:r>
        <w:t>заверяю, что перевел заявителю содержание опросного  листа  с  русского  на</w:t>
      </w:r>
    </w:p>
    <w:p w:rsidR="00B33ED6" w:rsidRDefault="00B33ED6" w:rsidP="00B33ED6">
      <w:pPr>
        <w:pStyle w:val="ConsPlusNonformat"/>
        <w:jc w:val="both"/>
      </w:pPr>
      <w:r>
        <w:t>_______________ язык и с ________________ на русский язык.</w:t>
      </w:r>
    </w:p>
    <w:p w:rsidR="00B33ED6" w:rsidRDefault="00B33ED6" w:rsidP="00B33ED6">
      <w:pPr>
        <w:pStyle w:val="ConsPlusNonformat"/>
        <w:jc w:val="both"/>
      </w:pPr>
      <w:r>
        <w:t>Заявитель  заверил меня, а через меня  и  сотрудника,  проводившего  опрос,</w:t>
      </w:r>
    </w:p>
    <w:p w:rsidR="00B33ED6" w:rsidRDefault="00B33ED6" w:rsidP="00B33ED6">
      <w:pPr>
        <w:pStyle w:val="ConsPlusNonformat"/>
        <w:jc w:val="both"/>
      </w:pPr>
      <w:r>
        <w:t>что  его  ответы  на  заданные  вопросы  записаны  верно  и  он  согласен с</w:t>
      </w:r>
    </w:p>
    <w:p w:rsidR="00B33ED6" w:rsidRDefault="00B33ED6" w:rsidP="00B33ED6">
      <w:pPr>
        <w:pStyle w:val="ConsPlusNonformat"/>
        <w:jc w:val="both"/>
      </w:pPr>
      <w:r>
        <w:lastRenderedPageBreak/>
        <w:t>вышеизложенным.</w:t>
      </w:r>
    </w:p>
    <w:p w:rsidR="00B33ED6" w:rsidRDefault="00B33ED6" w:rsidP="00B33ED6">
      <w:pPr>
        <w:pStyle w:val="ConsPlusNonformat"/>
        <w:jc w:val="both"/>
      </w:pPr>
    </w:p>
    <w:p w:rsidR="00B33ED6" w:rsidRDefault="00B33ED6" w:rsidP="00B33ED6">
      <w:pPr>
        <w:pStyle w:val="ConsPlusNonformat"/>
        <w:jc w:val="both"/>
      </w:pPr>
      <w:r>
        <w:t>Подпись переводчика ____________                 Дата _____________________</w:t>
      </w:r>
    </w:p>
    <w:p w:rsidR="00B33ED6" w:rsidRDefault="00B33ED6" w:rsidP="00B33ED6">
      <w:pPr>
        <w:pStyle w:val="ConsPlusNonformat"/>
        <w:jc w:val="both"/>
      </w:pPr>
    </w:p>
    <w:p w:rsidR="00B33ED6" w:rsidRDefault="00B33ED6" w:rsidP="00B33ED6">
      <w:pPr>
        <w:pStyle w:val="ConsPlusNonformat"/>
        <w:jc w:val="both"/>
      </w:pPr>
      <w:r>
        <w:t>Фамилия, имя, отчество и должность сотрудника, проводившего опрос</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p>
    <w:p w:rsidR="00B33ED6" w:rsidRDefault="00B33ED6" w:rsidP="00B33ED6">
      <w:pPr>
        <w:pStyle w:val="ConsPlusNonformat"/>
        <w:jc w:val="both"/>
      </w:pPr>
      <w:r>
        <w:t xml:space="preserve">                                                Подпись ___________________</w:t>
      </w:r>
    </w:p>
    <w:p w:rsidR="00B33ED6" w:rsidRDefault="00B33ED6" w:rsidP="00B33ED6">
      <w:pPr>
        <w:pStyle w:val="ConsPlusNonformat"/>
        <w:jc w:val="both"/>
        <w:sectPr w:rsidR="00B33ED6">
          <w:pgSz w:w="11905" w:h="16838"/>
          <w:pgMar w:top="1134" w:right="850" w:bottom="1134" w:left="1701" w:header="720" w:footer="720" w:gutter="0"/>
          <w:cols w:space="720"/>
          <w:noEndnote/>
        </w:sectPr>
      </w:pPr>
    </w:p>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bookmarkStart w:id="74" w:name="Par2404"/>
      <w:bookmarkEnd w:id="74"/>
      <w:r>
        <w:rPr>
          <w:rFonts w:ascii="Calibri" w:hAnsi="Calibri" w:cs="Calibri"/>
        </w:rPr>
        <w:t>&lt;1&gt; Количество страниц указывается с учетом дополнительных листов, приобщенных к опросному листу.</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right"/>
        <w:outlineLvl w:val="1"/>
        <w:rPr>
          <w:rFonts w:ascii="Calibri" w:hAnsi="Calibri" w:cs="Calibri"/>
        </w:rPr>
      </w:pPr>
      <w:bookmarkStart w:id="75" w:name="Par2410"/>
      <w:bookmarkEnd w:id="75"/>
      <w:r>
        <w:rPr>
          <w:rFonts w:ascii="Calibri" w:hAnsi="Calibri" w:cs="Calibri"/>
        </w:rPr>
        <w:t>Приложение N 6</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rPr>
          <w:rFonts w:ascii="Calibri" w:hAnsi="Calibri" w:cs="Calibri"/>
        </w:rPr>
      </w:pPr>
      <w:bookmarkStart w:id="76" w:name="Par2420"/>
      <w:bookmarkEnd w:id="76"/>
      <w:r>
        <w:rPr>
          <w:rFonts w:ascii="Calibri" w:hAnsi="Calibri" w:cs="Calibri"/>
        </w:rPr>
        <w:t>Книга</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учета ходатайств иностранных граждан и лиц без гражданства</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о признании беженцем 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60"/>
        <w:gridCol w:w="1320"/>
        <w:gridCol w:w="1392"/>
        <w:gridCol w:w="2448"/>
        <w:gridCol w:w="2040"/>
        <w:gridCol w:w="1920"/>
      </w:tblGrid>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Дата подачи ходатайства</w:t>
            </w:r>
          </w:p>
        </w:tc>
        <w:tc>
          <w:tcPr>
            <w:tcW w:w="13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w:t>
            </w:r>
          </w:p>
        </w:tc>
        <w:tc>
          <w:tcPr>
            <w:tcW w:w="2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Государство гражданской принадлежности (прежнего обычного местожительства)</w:t>
            </w: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Паспорт (иной документ, удостоверяющий личность)</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пребывания (проживания) в Российской Федерации</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B33ED6" w:rsidTr="00C3546B">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3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60"/>
        <w:gridCol w:w="3000"/>
        <w:gridCol w:w="2640"/>
        <w:gridCol w:w="1680"/>
      </w:tblGrid>
      <w:tr w:rsidR="00B33ED6" w:rsidTr="00C3546B">
        <w:tc>
          <w:tcPr>
            <w:tcW w:w="24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Решение по итогам </w:t>
            </w:r>
            <w:r>
              <w:rPr>
                <w:rFonts w:ascii="Calibri" w:hAnsi="Calibri" w:cs="Calibri"/>
              </w:rPr>
              <w:lastRenderedPageBreak/>
              <w:t>рассмотрения ходатайства по существу (дата принятия)</w:t>
            </w:r>
          </w:p>
        </w:tc>
        <w:tc>
          <w:tcPr>
            <w:tcW w:w="30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Отметка о выдаче </w:t>
            </w:r>
            <w:r>
              <w:rPr>
                <w:rFonts w:ascii="Calibri" w:hAnsi="Calibri" w:cs="Calibri"/>
              </w:rPr>
              <w:lastRenderedPageBreak/>
              <w:t>свидетельства о рассмотрении ходатайства о признании беженцем по существу</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Решение по итогам </w:t>
            </w:r>
            <w:r>
              <w:rPr>
                <w:rFonts w:ascii="Calibri" w:hAnsi="Calibri" w:cs="Calibri"/>
              </w:rPr>
              <w:lastRenderedPageBreak/>
              <w:t>рассмотрения ходатайства о признании беженцем по существу (дата принятия решения)</w:t>
            </w: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Примечание</w:t>
            </w:r>
          </w:p>
        </w:tc>
      </w:tr>
      <w:tr w:rsidR="00B33ED6" w:rsidTr="00C3546B">
        <w:tc>
          <w:tcPr>
            <w:tcW w:w="24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7</w:t>
            </w:r>
          </w:p>
        </w:tc>
        <w:tc>
          <w:tcPr>
            <w:tcW w:w="30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B33ED6" w:rsidTr="00C3546B">
        <w:tc>
          <w:tcPr>
            <w:tcW w:w="24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0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right"/>
        <w:outlineLvl w:val="1"/>
        <w:rPr>
          <w:rFonts w:ascii="Calibri" w:hAnsi="Calibri" w:cs="Calibri"/>
        </w:rPr>
      </w:pPr>
      <w:bookmarkStart w:id="77" w:name="Par2460"/>
      <w:bookmarkEnd w:id="77"/>
      <w:r>
        <w:rPr>
          <w:rFonts w:ascii="Calibri" w:hAnsi="Calibri" w:cs="Calibri"/>
        </w:rPr>
        <w:t>Приложение N 7</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center"/>
        <w:rPr>
          <w:rFonts w:ascii="Calibri" w:hAnsi="Calibri" w:cs="Calibri"/>
        </w:rPr>
      </w:pPr>
      <w:bookmarkStart w:id="78" w:name="Par2470"/>
      <w:bookmarkEnd w:id="78"/>
      <w:r>
        <w:rPr>
          <w:rFonts w:ascii="Calibri" w:hAnsi="Calibri" w:cs="Calibri"/>
        </w:rPr>
        <w:t>Книга</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учета заявлений иностранных граждан и лиц без гражданства</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о предоставлении временного убежища на территории</w:t>
      </w:r>
    </w:p>
    <w:p w:rsidR="00B33ED6" w:rsidRDefault="00B33ED6" w:rsidP="00B33ED6">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w:t>
      </w:r>
    </w:p>
    <w:p w:rsidR="00B33ED6" w:rsidRDefault="00B33ED6" w:rsidP="00B33ED6">
      <w:pPr>
        <w:widowControl w:val="0"/>
        <w:autoSpaceDE w:val="0"/>
        <w:autoSpaceDN w:val="0"/>
        <w:adjustRightInd w:val="0"/>
        <w:spacing w:after="0" w:line="240" w:lineRule="auto"/>
        <w:jc w:val="center"/>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36"/>
        <w:gridCol w:w="2128"/>
        <w:gridCol w:w="1565"/>
        <w:gridCol w:w="2276"/>
        <w:gridCol w:w="2134"/>
        <w:gridCol w:w="2034"/>
      </w:tblGrid>
      <w:tr w:rsidR="00B33ED6" w:rsidTr="00C3546B">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21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Дата подачи заявления о предоставлении временного убежища</w:t>
            </w:r>
          </w:p>
        </w:tc>
        <w:tc>
          <w:tcPr>
            <w:tcW w:w="1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w:t>
            </w:r>
          </w:p>
        </w:tc>
        <w:tc>
          <w:tcPr>
            <w:tcW w:w="2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Государство гражданской принадлежности (прежнего обычного местожительства)</w:t>
            </w:r>
          </w:p>
        </w:tc>
        <w:tc>
          <w:tcPr>
            <w:tcW w:w="2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Паспорт (иной документ, удостоверяющий личность)</w:t>
            </w: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пребывания (проживания) в Российской Федерации</w:t>
            </w:r>
          </w:p>
        </w:tc>
      </w:tr>
      <w:tr w:rsidR="00B33ED6" w:rsidTr="00C3546B">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w:t>
            </w:r>
          </w:p>
        </w:tc>
        <w:tc>
          <w:tcPr>
            <w:tcW w:w="21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B33ED6" w:rsidTr="00C3546B">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1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401"/>
        <w:gridCol w:w="1856"/>
        <w:gridCol w:w="3464"/>
        <w:gridCol w:w="1485"/>
      </w:tblGrid>
      <w:tr w:rsidR="00B33ED6" w:rsidTr="00C3546B">
        <w:tc>
          <w:tcPr>
            <w:tcW w:w="34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Номер и дата выдачи справки о рассмотрении заявления о предоставлении временного убежища, срок ее действия</w:t>
            </w:r>
          </w:p>
        </w:tc>
        <w:tc>
          <w:tcPr>
            <w:tcW w:w="18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Решение по итогам рассмотрения заявления (дата принятия)</w:t>
            </w:r>
          </w:p>
        </w:tc>
        <w:tc>
          <w:tcPr>
            <w:tcW w:w="3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Отметка о выдаче свидетельства о предоставлении временного убежища номер, дата выдачи, срок действия)</w:t>
            </w: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Примечание</w:t>
            </w:r>
          </w:p>
        </w:tc>
      </w:tr>
      <w:tr w:rsidR="00B33ED6" w:rsidTr="00C3546B">
        <w:tc>
          <w:tcPr>
            <w:tcW w:w="34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8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3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B33ED6" w:rsidTr="00C3546B">
        <w:tc>
          <w:tcPr>
            <w:tcW w:w="34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8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right"/>
        <w:outlineLvl w:val="1"/>
        <w:rPr>
          <w:rFonts w:ascii="Calibri" w:hAnsi="Calibri" w:cs="Calibri"/>
        </w:rPr>
      </w:pPr>
      <w:bookmarkStart w:id="79" w:name="Par2511"/>
      <w:bookmarkEnd w:id="79"/>
      <w:r>
        <w:rPr>
          <w:rFonts w:ascii="Calibri" w:hAnsi="Calibri" w:cs="Calibri"/>
        </w:rPr>
        <w:t>Приложение N 8</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(рекомендуемый образец)</w:t>
      </w:r>
    </w:p>
    <w:p w:rsidR="00B33ED6" w:rsidRDefault="00B33ED6" w:rsidP="00B33ED6">
      <w:pPr>
        <w:widowControl w:val="0"/>
        <w:autoSpaceDE w:val="0"/>
        <w:autoSpaceDN w:val="0"/>
        <w:adjustRightInd w:val="0"/>
        <w:spacing w:after="0" w:line="240" w:lineRule="auto"/>
        <w:jc w:val="right"/>
        <w:rPr>
          <w:rFonts w:ascii="Calibri" w:hAnsi="Calibri" w:cs="Calibri"/>
        </w:rPr>
      </w:pPr>
    </w:p>
    <w:p w:rsidR="00B33ED6" w:rsidRDefault="00B33ED6" w:rsidP="00B33ED6">
      <w:pPr>
        <w:widowControl w:val="0"/>
        <w:autoSpaceDE w:val="0"/>
        <w:autoSpaceDN w:val="0"/>
        <w:adjustRightInd w:val="0"/>
        <w:spacing w:after="0" w:line="240" w:lineRule="auto"/>
        <w:jc w:val="right"/>
        <w:outlineLvl w:val="2"/>
        <w:rPr>
          <w:rFonts w:ascii="Calibri" w:hAnsi="Calibri" w:cs="Calibri"/>
        </w:rPr>
      </w:pPr>
      <w:bookmarkStart w:id="80" w:name="Par2523"/>
      <w:bookmarkEnd w:id="80"/>
      <w:r>
        <w:rPr>
          <w:rFonts w:ascii="Calibri" w:hAnsi="Calibri" w:cs="Calibri"/>
        </w:rPr>
        <w:t>(лицевая сторона)</w:t>
      </w:r>
    </w:p>
    <w:p w:rsidR="00B33ED6" w:rsidRDefault="00B33ED6" w:rsidP="00B33ED6">
      <w:pPr>
        <w:widowControl w:val="0"/>
        <w:autoSpaceDE w:val="0"/>
        <w:autoSpaceDN w:val="0"/>
        <w:adjustRightInd w:val="0"/>
        <w:spacing w:after="0" w:line="240" w:lineRule="auto"/>
        <w:jc w:val="right"/>
        <w:rPr>
          <w:rFonts w:ascii="Calibri" w:hAnsi="Calibri" w:cs="Calibri"/>
        </w:rPr>
      </w:pPr>
    </w:p>
    <w:p w:rsidR="00B33ED6" w:rsidRDefault="00B33ED6" w:rsidP="00B33ED6">
      <w:pPr>
        <w:pStyle w:val="ConsPlusNonformat"/>
        <w:jc w:val="both"/>
      </w:pPr>
      <w:bookmarkStart w:id="81" w:name="Par2525"/>
      <w:bookmarkEnd w:id="81"/>
      <w:r>
        <w:t xml:space="preserve">                             СПРАВКА N _______</w:t>
      </w:r>
    </w:p>
    <w:p w:rsidR="00B33ED6" w:rsidRDefault="00B33ED6" w:rsidP="00B33ED6">
      <w:pPr>
        <w:pStyle w:val="ConsPlusNonformat"/>
        <w:jc w:val="both"/>
      </w:pPr>
      <w:r>
        <w:t xml:space="preserve">                 о приеме ходатайства о признании беженцем</w:t>
      </w:r>
    </w:p>
    <w:p w:rsidR="00B33ED6" w:rsidRDefault="00B33ED6" w:rsidP="00B33ED6">
      <w:pPr>
        <w:pStyle w:val="ConsPlusNonformat"/>
        <w:jc w:val="both"/>
      </w:pPr>
      <w:r>
        <w:lastRenderedPageBreak/>
        <w:t xml:space="preserve">                    на территории Российской Федерации</w:t>
      </w:r>
    </w:p>
    <w:p w:rsidR="00B33ED6" w:rsidRDefault="00B33ED6" w:rsidP="00B33ED6">
      <w:pPr>
        <w:pStyle w:val="ConsPlusNonformat"/>
        <w:jc w:val="both"/>
      </w:pPr>
    </w:p>
    <w:p w:rsidR="00B33ED6" w:rsidRDefault="00B33ED6" w:rsidP="00B33ED6">
      <w:pPr>
        <w:pStyle w:val="ConsPlusNonformat"/>
        <w:jc w:val="both"/>
      </w:pPr>
      <w:r>
        <w:t>┌─────────────┐</w:t>
      </w:r>
    </w:p>
    <w:p w:rsidR="00B33ED6" w:rsidRDefault="00B33ED6" w:rsidP="00B33ED6">
      <w:pPr>
        <w:pStyle w:val="ConsPlusNonformat"/>
        <w:jc w:val="both"/>
      </w:pPr>
      <w:r>
        <w:t>│             │</w:t>
      </w:r>
    </w:p>
    <w:p w:rsidR="00B33ED6" w:rsidRDefault="00B33ED6" w:rsidP="00B33ED6">
      <w:pPr>
        <w:pStyle w:val="ConsPlusNonformat"/>
        <w:jc w:val="both"/>
      </w:pPr>
      <w:r>
        <w:t>│    Фото     │</w:t>
      </w:r>
    </w:p>
    <w:p w:rsidR="00B33ED6" w:rsidRDefault="00B33ED6" w:rsidP="00B33ED6">
      <w:pPr>
        <w:pStyle w:val="ConsPlusNonformat"/>
        <w:jc w:val="both"/>
      </w:pPr>
      <w:r>
        <w:t>│             │</w:t>
      </w:r>
    </w:p>
    <w:p w:rsidR="00B33ED6" w:rsidRDefault="00B33ED6" w:rsidP="00B33ED6">
      <w:pPr>
        <w:pStyle w:val="ConsPlusNonformat"/>
        <w:jc w:val="both"/>
      </w:pPr>
      <w:r>
        <w:t>│   3 x 4     │</w:t>
      </w:r>
    </w:p>
    <w:p w:rsidR="00B33ED6" w:rsidRDefault="00B33ED6" w:rsidP="00B33ED6">
      <w:pPr>
        <w:pStyle w:val="ConsPlusNonformat"/>
        <w:jc w:val="both"/>
      </w:pPr>
      <w:r>
        <w:t>│             │</w:t>
      </w:r>
    </w:p>
    <w:p w:rsidR="00B33ED6" w:rsidRDefault="00B33ED6" w:rsidP="00B33ED6">
      <w:pPr>
        <w:pStyle w:val="ConsPlusNonformat"/>
        <w:jc w:val="both"/>
      </w:pPr>
      <w:r>
        <w:t>│             │</w:t>
      </w:r>
    </w:p>
    <w:p w:rsidR="00B33ED6" w:rsidRDefault="00B33ED6" w:rsidP="00B33ED6">
      <w:pPr>
        <w:pStyle w:val="ConsPlusNonformat"/>
        <w:jc w:val="both"/>
      </w:pPr>
      <w:r>
        <w:t>└─────────────┘</w:t>
      </w:r>
    </w:p>
    <w:p w:rsidR="00B33ED6" w:rsidRDefault="00B33ED6" w:rsidP="00B33ED6">
      <w:pPr>
        <w:pStyle w:val="ConsPlusNonformat"/>
        <w:jc w:val="both"/>
      </w:pPr>
      <w:r>
        <w:t xml:space="preserve">          М.П.</w:t>
      </w:r>
    </w:p>
    <w:p w:rsidR="00B33ED6" w:rsidRDefault="00B33ED6" w:rsidP="00B33ED6">
      <w:pPr>
        <w:pStyle w:val="ConsPlusNonformat"/>
        <w:jc w:val="both"/>
      </w:pPr>
    </w:p>
    <w:p w:rsidR="00B33ED6" w:rsidRDefault="00B33ED6" w:rsidP="00B33ED6">
      <w:pPr>
        <w:pStyle w:val="ConsPlusNonformat"/>
        <w:jc w:val="both"/>
      </w:pPr>
      <w:r>
        <w:t xml:space="preserve">    Данная справка выдана гражданину (лицу без гражданства) 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(государство гражданской принадлежности либо прежнего обычного</w:t>
      </w:r>
    </w:p>
    <w:p w:rsidR="00B33ED6" w:rsidRDefault="00B33ED6" w:rsidP="00B33ED6">
      <w:pPr>
        <w:pStyle w:val="ConsPlusNonformat"/>
        <w:jc w:val="both"/>
      </w:pPr>
      <w:r>
        <w:t xml:space="preserve">                             места жительства)</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(фамилия, имя, отчество (при наличии), дата рождения)</w:t>
      </w:r>
    </w:p>
    <w:p w:rsidR="00B33ED6" w:rsidRDefault="00B33ED6" w:rsidP="00B33ED6">
      <w:pPr>
        <w:pStyle w:val="ConsPlusNonformat"/>
        <w:jc w:val="both"/>
      </w:pPr>
      <w:r>
        <w:t>в  том,  что  его  (ее) ходатайство  о  признании  беженцем  на  территории</w:t>
      </w:r>
    </w:p>
    <w:p w:rsidR="00B33ED6" w:rsidRDefault="00B33ED6" w:rsidP="00B33ED6">
      <w:pPr>
        <w:pStyle w:val="ConsPlusNonformat"/>
        <w:jc w:val="both"/>
      </w:pPr>
      <w:r>
        <w:t>Российской  Федерации  принято  к рассмотрению в соответствии с Федеральным</w:t>
      </w:r>
    </w:p>
    <w:p w:rsidR="00B33ED6" w:rsidRDefault="00B33ED6" w:rsidP="00B33ED6">
      <w:pPr>
        <w:pStyle w:val="ConsPlusNonformat"/>
        <w:jc w:val="both"/>
      </w:pPr>
      <w:hyperlink r:id="rId59" w:history="1">
        <w:r>
          <w:rPr>
            <w:color w:val="0000FF"/>
          </w:rPr>
          <w:t>законом</w:t>
        </w:r>
      </w:hyperlink>
      <w:r>
        <w:t xml:space="preserve"> "О беженцах".</w:t>
      </w:r>
    </w:p>
    <w:p w:rsidR="00B33ED6" w:rsidRDefault="00B33ED6" w:rsidP="00B33ED6">
      <w:pPr>
        <w:pStyle w:val="ConsPlusNonformat"/>
        <w:jc w:val="both"/>
      </w:pPr>
    </w:p>
    <w:p w:rsidR="00B33ED6" w:rsidRDefault="00B33ED6" w:rsidP="00B33ED6">
      <w:pPr>
        <w:pStyle w:val="ConsPlusNonformat"/>
        <w:jc w:val="both"/>
      </w:pPr>
      <w:r>
        <w:t>Справка выдана ____________________________________________________________</w:t>
      </w:r>
    </w:p>
    <w:p w:rsidR="00B33ED6" w:rsidRDefault="00B33ED6" w:rsidP="00B33ED6">
      <w:pPr>
        <w:pStyle w:val="ConsPlusNonformat"/>
        <w:jc w:val="both"/>
      </w:pPr>
      <w:r>
        <w:t xml:space="preserve">                    (наименование территориального органа ФМС России)</w:t>
      </w:r>
    </w:p>
    <w:p w:rsidR="00B33ED6" w:rsidRDefault="00B33ED6" w:rsidP="00B33ED6">
      <w:pPr>
        <w:pStyle w:val="ConsPlusNonformat"/>
        <w:jc w:val="both"/>
      </w:pPr>
    </w:p>
    <w:p w:rsidR="00B33ED6" w:rsidRDefault="00B33ED6" w:rsidP="00B33ED6">
      <w:pPr>
        <w:pStyle w:val="ConsPlusNonformat"/>
        <w:jc w:val="both"/>
      </w:pPr>
      <w:r>
        <w:t>Дата выдачи: "__" _______ 20__ г.    Действительна до: "__" _______ 20__ г.</w:t>
      </w:r>
    </w:p>
    <w:p w:rsidR="00B33ED6" w:rsidRDefault="00B33ED6" w:rsidP="00B33ED6">
      <w:pPr>
        <w:pStyle w:val="ConsPlusNonformat"/>
        <w:jc w:val="both"/>
      </w:pPr>
    </w:p>
    <w:p w:rsidR="00B33ED6" w:rsidRDefault="00B33ED6" w:rsidP="00B33ED6">
      <w:pPr>
        <w:pStyle w:val="ConsPlusNonformat"/>
        <w:jc w:val="both"/>
      </w:pPr>
      <w:r>
        <w:t>________________________________________</w:t>
      </w:r>
    </w:p>
    <w:p w:rsidR="00B33ED6" w:rsidRDefault="00B33ED6" w:rsidP="00B33ED6">
      <w:pPr>
        <w:pStyle w:val="ConsPlusNonformat"/>
        <w:jc w:val="both"/>
      </w:pPr>
      <w:r>
        <w:t xml:space="preserve"> (подпись и фамилия должностного лица)</w:t>
      </w:r>
    </w:p>
    <w:p w:rsidR="00B33ED6" w:rsidRDefault="00B33ED6" w:rsidP="00B33ED6">
      <w:pPr>
        <w:pStyle w:val="ConsPlusNonformat"/>
        <w:jc w:val="both"/>
      </w:pPr>
    </w:p>
    <w:p w:rsidR="00B33ED6" w:rsidRDefault="00B33ED6" w:rsidP="00B33ED6">
      <w:pPr>
        <w:pStyle w:val="ConsPlusNonformat"/>
        <w:jc w:val="both"/>
      </w:pPr>
      <w:r>
        <w:t xml:space="preserve">                                   М.П.</w:t>
      </w:r>
    </w:p>
    <w:p w:rsidR="00B33ED6" w:rsidRDefault="00B33ED6" w:rsidP="00B33ED6">
      <w:pPr>
        <w:pStyle w:val="ConsPlusNonformat"/>
        <w:jc w:val="both"/>
      </w:pPr>
    </w:p>
    <w:p w:rsidR="00B33ED6" w:rsidRDefault="00B33ED6" w:rsidP="00B33ED6">
      <w:pPr>
        <w:pStyle w:val="ConsPlusNonformat"/>
        <w:jc w:val="both"/>
      </w:pPr>
      <w:bookmarkStart w:id="82" w:name="Par2559"/>
      <w:bookmarkEnd w:id="82"/>
      <w:r>
        <w:t xml:space="preserve">                            (оборотная сторона)</w:t>
      </w:r>
    </w:p>
    <w:p w:rsidR="00B33ED6" w:rsidRDefault="00B33ED6" w:rsidP="00B33ED6">
      <w:pPr>
        <w:pStyle w:val="ConsPlusNonformat"/>
        <w:jc w:val="both"/>
      </w:pPr>
    </w:p>
    <w:p w:rsidR="00B33ED6" w:rsidRDefault="00B33ED6" w:rsidP="00B33ED6">
      <w:pPr>
        <w:pStyle w:val="ConsPlusNonformat"/>
        <w:jc w:val="both"/>
      </w:pPr>
      <w:r>
        <w:t xml:space="preserve">    Фотографии детей</w:t>
      </w:r>
    </w:p>
    <w:p w:rsidR="00B33ED6" w:rsidRDefault="00B33ED6" w:rsidP="00B33ED6">
      <w:pPr>
        <w:pStyle w:val="ConsPlusNonformat"/>
        <w:jc w:val="both"/>
      </w:pPr>
    </w:p>
    <w:p w:rsidR="00B33ED6" w:rsidRDefault="00B33ED6" w:rsidP="00B33ED6">
      <w:pPr>
        <w:pStyle w:val="ConsPlusNonformat"/>
        <w:jc w:val="both"/>
      </w:pPr>
      <w:r>
        <w:t>┌──────────────┐      ┌──────────────┐      ┌──────────────┐</w:t>
      </w:r>
    </w:p>
    <w:p w:rsidR="00B33ED6" w:rsidRDefault="00B33ED6" w:rsidP="00B33ED6">
      <w:pPr>
        <w:pStyle w:val="ConsPlusNonformat"/>
        <w:jc w:val="both"/>
      </w:pPr>
      <w:r>
        <w:t>│              │      │              │      │              │</w:t>
      </w:r>
    </w:p>
    <w:p w:rsidR="00B33ED6" w:rsidRDefault="00B33ED6" w:rsidP="00B33ED6">
      <w:pPr>
        <w:pStyle w:val="ConsPlusNonformat"/>
        <w:jc w:val="both"/>
      </w:pPr>
      <w:r>
        <w:t>│              │      │              │      │              │</w:t>
      </w:r>
    </w:p>
    <w:p w:rsidR="00B33ED6" w:rsidRDefault="00B33ED6" w:rsidP="00B33ED6">
      <w:pPr>
        <w:pStyle w:val="ConsPlusNonformat"/>
        <w:jc w:val="both"/>
      </w:pPr>
      <w:r>
        <w:t>│              │      │              │      │              │</w:t>
      </w:r>
    </w:p>
    <w:p w:rsidR="00B33ED6" w:rsidRDefault="00B33ED6" w:rsidP="00B33ED6">
      <w:pPr>
        <w:pStyle w:val="ConsPlusNonformat"/>
        <w:jc w:val="both"/>
      </w:pPr>
      <w:r>
        <w:t>│              │      │              │      │              │</w:t>
      </w:r>
    </w:p>
    <w:p w:rsidR="00B33ED6" w:rsidRDefault="00B33ED6" w:rsidP="00B33ED6">
      <w:pPr>
        <w:pStyle w:val="ConsPlusNonformat"/>
        <w:jc w:val="both"/>
      </w:pPr>
      <w:r>
        <w:lastRenderedPageBreak/>
        <w:t>│              │      │              │      │              │</w:t>
      </w:r>
    </w:p>
    <w:p w:rsidR="00B33ED6" w:rsidRDefault="00B33ED6" w:rsidP="00B33ED6">
      <w:pPr>
        <w:pStyle w:val="ConsPlusNonformat"/>
        <w:jc w:val="both"/>
      </w:pPr>
      <w:r>
        <w:t>│              │      │              │      │              │</w:t>
      </w:r>
    </w:p>
    <w:p w:rsidR="00B33ED6" w:rsidRDefault="00B33ED6" w:rsidP="00B33ED6">
      <w:pPr>
        <w:pStyle w:val="ConsPlusNonformat"/>
        <w:jc w:val="both"/>
      </w:pPr>
      <w:r>
        <w:t>│              │      │              │      │              │</w:t>
      </w:r>
    </w:p>
    <w:p w:rsidR="00B33ED6" w:rsidRDefault="00B33ED6" w:rsidP="00B33ED6">
      <w:pPr>
        <w:pStyle w:val="ConsPlusNonformat"/>
        <w:jc w:val="both"/>
      </w:pPr>
      <w:r>
        <w:t>└──────────────┘      └──────────────┘      └──────────────┘</w:t>
      </w:r>
    </w:p>
    <w:p w:rsidR="00B33ED6" w:rsidRDefault="00B33ED6" w:rsidP="00B33ED6">
      <w:pPr>
        <w:pStyle w:val="ConsPlusNonformat"/>
        <w:jc w:val="both"/>
      </w:pPr>
      <w:r>
        <w:t xml:space="preserve">    1. М.П.                2. М.П.               3. М.П.</w:t>
      </w:r>
    </w:p>
    <w:p w:rsidR="00B33ED6" w:rsidRDefault="00B33ED6" w:rsidP="00B33ED6">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27"/>
        <w:gridCol w:w="3613"/>
        <w:gridCol w:w="3564"/>
        <w:gridCol w:w="1956"/>
      </w:tblGrid>
      <w:tr w:rsidR="00B33ED6" w:rsidTr="00C3546B">
        <w:tc>
          <w:tcPr>
            <w:tcW w:w="5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3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 (при наличии)</w:t>
            </w:r>
          </w:p>
        </w:tc>
        <w:tc>
          <w:tcPr>
            <w:tcW w:w="35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Дата и место рождения</w:t>
            </w:r>
          </w:p>
        </w:tc>
        <w:tc>
          <w:tcPr>
            <w:tcW w:w="1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r>
      <w:tr w:rsidR="00B33ED6" w:rsidTr="00C3546B">
        <w:tc>
          <w:tcPr>
            <w:tcW w:w="5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5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5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5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r w:rsidR="00B33ED6" w:rsidTr="00C3546B">
        <w:tc>
          <w:tcPr>
            <w:tcW w:w="5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35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c>
          <w:tcPr>
            <w:tcW w:w="1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ED6" w:rsidRDefault="00B33ED6" w:rsidP="00C3546B">
            <w:pPr>
              <w:widowControl w:val="0"/>
              <w:autoSpaceDE w:val="0"/>
              <w:autoSpaceDN w:val="0"/>
              <w:adjustRightInd w:val="0"/>
              <w:spacing w:after="0" w:line="240" w:lineRule="auto"/>
              <w:jc w:val="center"/>
              <w:rPr>
                <w:rFonts w:ascii="Calibri" w:hAnsi="Calibri" w:cs="Calibri"/>
              </w:rPr>
            </w:pPr>
          </w:p>
        </w:tc>
      </w:tr>
    </w:tbl>
    <w:p w:rsidR="00B33ED6" w:rsidRDefault="00B33ED6" w:rsidP="00B33ED6">
      <w:pPr>
        <w:widowControl w:val="0"/>
        <w:autoSpaceDE w:val="0"/>
        <w:autoSpaceDN w:val="0"/>
        <w:adjustRightInd w:val="0"/>
        <w:spacing w:after="0" w:line="240" w:lineRule="auto"/>
        <w:jc w:val="both"/>
        <w:rPr>
          <w:rFonts w:ascii="Calibri" w:hAnsi="Calibri" w:cs="Calibri"/>
        </w:rPr>
      </w:pPr>
    </w:p>
    <w:p w:rsidR="00B33ED6" w:rsidRDefault="00B33ED6" w:rsidP="00B33ED6">
      <w:pPr>
        <w:pStyle w:val="ConsPlusNonformat"/>
        <w:jc w:val="both"/>
      </w:pPr>
      <w:r>
        <w:t>________________________________________</w:t>
      </w:r>
    </w:p>
    <w:p w:rsidR="00B33ED6" w:rsidRDefault="00B33ED6" w:rsidP="00B33ED6">
      <w:pPr>
        <w:pStyle w:val="ConsPlusNonformat"/>
        <w:jc w:val="both"/>
      </w:pPr>
      <w:r>
        <w:t xml:space="preserve">  (подпись и фамилия должностного лица)</w:t>
      </w:r>
    </w:p>
    <w:p w:rsidR="00B33ED6" w:rsidRDefault="00B33ED6" w:rsidP="00B33ED6">
      <w:pPr>
        <w:pStyle w:val="ConsPlusNonformat"/>
        <w:jc w:val="both"/>
      </w:pPr>
    </w:p>
    <w:p w:rsidR="00B33ED6" w:rsidRDefault="00B33ED6" w:rsidP="00B33ED6">
      <w:pPr>
        <w:pStyle w:val="ConsPlusNonformat"/>
        <w:jc w:val="both"/>
      </w:pPr>
      <w:r>
        <w:t xml:space="preserve">                                   М.П.</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right"/>
        <w:outlineLvl w:val="1"/>
        <w:rPr>
          <w:rFonts w:ascii="Calibri" w:hAnsi="Calibri" w:cs="Calibri"/>
        </w:rPr>
      </w:pPr>
      <w:bookmarkStart w:id="83" w:name="Par2600"/>
      <w:bookmarkEnd w:id="83"/>
      <w:r>
        <w:rPr>
          <w:rFonts w:ascii="Calibri" w:hAnsi="Calibri" w:cs="Calibri"/>
        </w:rPr>
        <w:t>Приложение N 9</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по предоставлению государственной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widowControl w:val="0"/>
        <w:autoSpaceDE w:val="0"/>
        <w:autoSpaceDN w:val="0"/>
        <w:adjustRightInd w:val="0"/>
        <w:spacing w:after="0" w:line="240" w:lineRule="auto"/>
        <w:jc w:val="right"/>
        <w:rPr>
          <w:rFonts w:ascii="Calibri" w:hAnsi="Calibri" w:cs="Calibri"/>
        </w:rPr>
      </w:pPr>
      <w:r>
        <w:rPr>
          <w:rFonts w:ascii="Calibri" w:hAnsi="Calibri" w:cs="Calibri"/>
        </w:rPr>
        <w:t>(рекомендуемый образец)</w:t>
      </w:r>
    </w:p>
    <w:p w:rsidR="00B33ED6" w:rsidRDefault="00B33ED6" w:rsidP="00B33ED6">
      <w:pPr>
        <w:widowControl w:val="0"/>
        <w:autoSpaceDE w:val="0"/>
        <w:autoSpaceDN w:val="0"/>
        <w:adjustRightInd w:val="0"/>
        <w:spacing w:after="0" w:line="240" w:lineRule="auto"/>
        <w:jc w:val="right"/>
        <w:rPr>
          <w:rFonts w:ascii="Calibri" w:hAnsi="Calibri" w:cs="Calibri"/>
        </w:rPr>
        <w:sectPr w:rsidR="00B33ED6">
          <w:pgSz w:w="16838" w:h="11905" w:orient="landscape"/>
          <w:pgMar w:top="1701" w:right="1134" w:bottom="850" w:left="1134" w:header="720" w:footer="720" w:gutter="0"/>
          <w:cols w:space="720"/>
          <w:noEndnote/>
        </w:sectPr>
      </w:pP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B33ED6" w:rsidRDefault="00B33ED6" w:rsidP="00B33ED6">
      <w:pPr>
        <w:pStyle w:val="ConsPlusNonformat"/>
        <w:jc w:val="both"/>
      </w:pPr>
      <w:r>
        <w:t xml:space="preserve">                                         Гражданину(ке) ___________________</w:t>
      </w:r>
    </w:p>
    <w:p w:rsidR="00B33ED6" w:rsidRDefault="00B33ED6" w:rsidP="00B33ED6">
      <w:pPr>
        <w:pStyle w:val="ConsPlusNonformat"/>
        <w:jc w:val="both"/>
      </w:pPr>
      <w:r>
        <w:t xml:space="preserve">                                         __________________________________</w:t>
      </w:r>
    </w:p>
    <w:p w:rsidR="00B33ED6" w:rsidRDefault="00B33ED6" w:rsidP="00B33ED6">
      <w:pPr>
        <w:pStyle w:val="ConsPlusNonformat"/>
        <w:jc w:val="both"/>
      </w:pPr>
      <w:r>
        <w:t xml:space="preserve">                                         Адрес пребывания: ________________</w:t>
      </w:r>
    </w:p>
    <w:p w:rsidR="00B33ED6" w:rsidRDefault="00B33ED6" w:rsidP="00B33ED6">
      <w:pPr>
        <w:pStyle w:val="ConsPlusNonformat"/>
        <w:jc w:val="both"/>
      </w:pPr>
      <w:r>
        <w:t xml:space="preserve">                                         __________________________________</w:t>
      </w:r>
    </w:p>
    <w:p w:rsidR="00B33ED6" w:rsidRDefault="00B33ED6" w:rsidP="00B33ED6">
      <w:pPr>
        <w:pStyle w:val="ConsPlusNonformat"/>
        <w:jc w:val="both"/>
      </w:pPr>
      <w:r>
        <w:t xml:space="preserve">                                         Личное дело N ____________________</w:t>
      </w:r>
    </w:p>
    <w:p w:rsidR="00B33ED6" w:rsidRDefault="00B33ED6" w:rsidP="00B33ED6">
      <w:pPr>
        <w:pStyle w:val="ConsPlusNonformat"/>
        <w:jc w:val="both"/>
      </w:pPr>
    </w:p>
    <w:p w:rsidR="00B33ED6" w:rsidRDefault="00B33ED6" w:rsidP="00B33ED6">
      <w:pPr>
        <w:pStyle w:val="ConsPlusNonformat"/>
        <w:jc w:val="both"/>
      </w:pPr>
      <w:bookmarkStart w:id="84" w:name="Par2618"/>
      <w:bookmarkEnd w:id="84"/>
      <w:r>
        <w:t xml:space="preserve">                                УВЕДОМЛЕНИЕ</w:t>
      </w:r>
    </w:p>
    <w:p w:rsidR="00B33ED6" w:rsidRDefault="00B33ED6" w:rsidP="00B33ED6">
      <w:pPr>
        <w:pStyle w:val="ConsPlusNonformat"/>
        <w:jc w:val="both"/>
      </w:pPr>
    </w:p>
    <w:p w:rsidR="00B33ED6" w:rsidRDefault="00B33ED6" w:rsidP="00B33ED6">
      <w:pPr>
        <w:pStyle w:val="ConsPlusNonformat"/>
        <w:jc w:val="both"/>
      </w:pPr>
      <w:r>
        <w:t xml:space="preserve">    Уведомляем,  что  решением  от  "__"  _________  20__ г. N ________ Вам</w:t>
      </w:r>
    </w:p>
    <w:p w:rsidR="00B33ED6" w:rsidRDefault="00B33ED6" w:rsidP="00B33ED6">
      <w:pPr>
        <w:pStyle w:val="ConsPlusNonformat"/>
        <w:jc w:val="both"/>
      </w:pPr>
      <w:r>
        <w:t>отказано:  в  рассмотрении  ходатайства  о признании беженцем на территории</w:t>
      </w:r>
    </w:p>
    <w:p w:rsidR="00B33ED6" w:rsidRDefault="00B33ED6" w:rsidP="00B33ED6">
      <w:pPr>
        <w:pStyle w:val="ConsPlusNonformat"/>
        <w:jc w:val="both"/>
      </w:pPr>
      <w:r>
        <w:t>Российской  Федерации  по  существу; в признании беженцем; в предоставлении</w:t>
      </w:r>
    </w:p>
    <w:p w:rsidR="00B33ED6" w:rsidRDefault="00B33ED6" w:rsidP="00B33ED6">
      <w:pPr>
        <w:pStyle w:val="ConsPlusNonformat"/>
        <w:jc w:val="both"/>
      </w:pPr>
      <w:r>
        <w:t>временного убежища (нужное подчеркнуть).</w:t>
      </w:r>
    </w:p>
    <w:p w:rsidR="00B33ED6" w:rsidRDefault="00B33ED6" w:rsidP="00B33ED6">
      <w:pPr>
        <w:pStyle w:val="ConsPlusNonformat"/>
        <w:jc w:val="both"/>
      </w:pPr>
      <w:r>
        <w:t xml:space="preserve">    Основание отказа: 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В  соответствии с Федеральным </w:t>
      </w:r>
      <w:hyperlink r:id="rId60" w:history="1">
        <w:r>
          <w:rPr>
            <w:color w:val="0000FF"/>
          </w:rPr>
          <w:t>законом</w:t>
        </w:r>
      </w:hyperlink>
      <w:r>
        <w:t xml:space="preserve"> от 19 февраля 1993 г. N 4528-1 "О</w:t>
      </w:r>
    </w:p>
    <w:p w:rsidR="00B33ED6" w:rsidRDefault="00B33ED6" w:rsidP="00B33ED6">
      <w:pPr>
        <w:pStyle w:val="ConsPlusNonformat"/>
        <w:jc w:val="both"/>
      </w:pPr>
      <w:r>
        <w:t>беженцах" данное решение Вы можете обжаловать в ФМС России либо в суд. Срок</w:t>
      </w:r>
    </w:p>
    <w:p w:rsidR="00B33ED6" w:rsidRDefault="00B33ED6" w:rsidP="00B33ED6">
      <w:pPr>
        <w:pStyle w:val="ConsPlusNonformat"/>
        <w:jc w:val="both"/>
      </w:pPr>
      <w:r>
        <w:t>подачи  жалобы  не  должен  превышать  один  месяц  со  дня  получения Вами</w:t>
      </w:r>
    </w:p>
    <w:p w:rsidR="00B33ED6" w:rsidRDefault="00B33ED6" w:rsidP="00B33ED6">
      <w:pPr>
        <w:pStyle w:val="ConsPlusNonformat"/>
        <w:jc w:val="both"/>
      </w:pPr>
      <w:r>
        <w:t>настоящего уведомления.</w:t>
      </w:r>
    </w:p>
    <w:p w:rsidR="00B33ED6" w:rsidRDefault="00B33ED6" w:rsidP="00B33ED6">
      <w:pPr>
        <w:pStyle w:val="ConsPlusNonformat"/>
        <w:jc w:val="both"/>
      </w:pPr>
      <w:r>
        <w:t xml:space="preserve">    В  случае  получения  отказа  на  жалобу  и  отсутствия  иных  законных</w:t>
      </w:r>
    </w:p>
    <w:p w:rsidR="00B33ED6" w:rsidRDefault="00B33ED6" w:rsidP="00B33ED6">
      <w:pPr>
        <w:pStyle w:val="ConsPlusNonformat"/>
        <w:jc w:val="both"/>
      </w:pPr>
      <w:r>
        <w:t>оснований  для  пребывания  на  территории  Российской Федерации Вы обязаны</w:t>
      </w:r>
    </w:p>
    <w:p w:rsidR="00B33ED6" w:rsidRDefault="00B33ED6" w:rsidP="00B33ED6">
      <w:pPr>
        <w:pStyle w:val="ConsPlusNonformat"/>
        <w:jc w:val="both"/>
      </w:pPr>
      <w:r>
        <w:t>покинуть территорию Российской Федерации в течение трех рабочих дней со дня</w:t>
      </w:r>
    </w:p>
    <w:p w:rsidR="00B33ED6" w:rsidRDefault="00B33ED6" w:rsidP="00B33ED6">
      <w:pPr>
        <w:pStyle w:val="ConsPlusNonformat"/>
        <w:jc w:val="both"/>
      </w:pPr>
      <w:r>
        <w:t>получения уведомления об отказе на жалобу.</w:t>
      </w:r>
    </w:p>
    <w:p w:rsidR="00B33ED6" w:rsidRDefault="00B33ED6" w:rsidP="00B33ED6">
      <w:pPr>
        <w:pStyle w:val="ConsPlusNonformat"/>
        <w:jc w:val="both"/>
      </w:pPr>
      <w:r>
        <w:t xml:space="preserve">    Информируем,  что  лицо,  обжаловавшее  решение  и  получившее отказ на</w:t>
      </w:r>
    </w:p>
    <w:p w:rsidR="00B33ED6" w:rsidRDefault="00B33ED6" w:rsidP="00B33ED6">
      <w:pPr>
        <w:pStyle w:val="ConsPlusNonformat"/>
        <w:jc w:val="both"/>
      </w:pPr>
      <w:r>
        <w:t>жалобу  либо  не использующее право на обжалование решения и отказывающееся</w:t>
      </w:r>
    </w:p>
    <w:p w:rsidR="00B33ED6" w:rsidRDefault="00B33ED6" w:rsidP="00B33ED6">
      <w:pPr>
        <w:pStyle w:val="ConsPlusNonformat"/>
        <w:jc w:val="both"/>
      </w:pPr>
      <w:r>
        <w:t>от добровольного выезда, подлежит в установленном порядке административному</w:t>
      </w:r>
    </w:p>
    <w:p w:rsidR="00B33ED6" w:rsidRDefault="00B33ED6" w:rsidP="00B33ED6">
      <w:pPr>
        <w:pStyle w:val="ConsPlusNonformat"/>
        <w:jc w:val="both"/>
      </w:pPr>
      <w:r>
        <w:t>выдворению  или  депортации совместно с членами семьи за пределы территории</w:t>
      </w:r>
    </w:p>
    <w:p w:rsidR="00B33ED6" w:rsidRDefault="00B33ED6" w:rsidP="00B33ED6">
      <w:pPr>
        <w:pStyle w:val="ConsPlusNonformat"/>
        <w:jc w:val="both"/>
      </w:pPr>
      <w:r>
        <w:t>Российской Федерации.</w:t>
      </w:r>
    </w:p>
    <w:p w:rsidR="00B33ED6" w:rsidRDefault="00B33ED6" w:rsidP="00B33ED6">
      <w:pPr>
        <w:pStyle w:val="ConsPlusNonformat"/>
        <w:jc w:val="both"/>
      </w:pPr>
      <w:r>
        <w:t xml:space="preserve">    Административное  выдворение  и депортация - это принудительная высылка</w:t>
      </w:r>
    </w:p>
    <w:p w:rsidR="00B33ED6" w:rsidRDefault="00B33ED6" w:rsidP="00B33ED6">
      <w:pPr>
        <w:pStyle w:val="ConsPlusNonformat"/>
        <w:jc w:val="both"/>
      </w:pPr>
      <w:r>
        <w:t>из  Российской  Федерации  иностранного гражданина, которая осуществляется,</w:t>
      </w:r>
    </w:p>
    <w:p w:rsidR="00B33ED6" w:rsidRDefault="00B33ED6" w:rsidP="00B33ED6">
      <w:pPr>
        <w:pStyle w:val="ConsPlusNonformat"/>
        <w:jc w:val="both"/>
      </w:pPr>
      <w:r>
        <w:t>как  правило,  за счет средств выдворяемого или депортируемого иностранного</w:t>
      </w:r>
    </w:p>
    <w:p w:rsidR="00B33ED6" w:rsidRDefault="00B33ED6" w:rsidP="00B33ED6">
      <w:pPr>
        <w:pStyle w:val="ConsPlusNonformat"/>
        <w:jc w:val="both"/>
      </w:pPr>
      <w:r>
        <w:t>гражданина.</w:t>
      </w:r>
    </w:p>
    <w:p w:rsidR="00B33ED6" w:rsidRDefault="00B33ED6" w:rsidP="00B33ED6">
      <w:pPr>
        <w:pStyle w:val="ConsPlusNonformat"/>
        <w:jc w:val="both"/>
      </w:pPr>
      <w:r>
        <w:t xml:space="preserve">    Согласно </w:t>
      </w:r>
      <w:hyperlink r:id="rId61" w:history="1">
        <w:r>
          <w:rPr>
            <w:color w:val="0000FF"/>
          </w:rPr>
          <w:t>пункту 2 статьи 27</w:t>
        </w:r>
      </w:hyperlink>
      <w:r>
        <w:t xml:space="preserve"> Федерального закона от 15 августа 1996 г. N</w:t>
      </w:r>
    </w:p>
    <w:p w:rsidR="00B33ED6" w:rsidRDefault="00B33ED6" w:rsidP="00B33ED6">
      <w:pPr>
        <w:pStyle w:val="ConsPlusNonformat"/>
        <w:jc w:val="both"/>
      </w:pPr>
      <w:r>
        <w:t>114-ФЗ  "О  порядке  выезда  из  Российской Федерации и въезда в Российскую</w:t>
      </w:r>
    </w:p>
    <w:p w:rsidR="00B33ED6" w:rsidRDefault="00B33ED6" w:rsidP="00B33ED6">
      <w:pPr>
        <w:pStyle w:val="ConsPlusNonformat"/>
        <w:jc w:val="both"/>
      </w:pPr>
      <w:r>
        <w:t>Федерацию"    иностранному    гражданину,   подлежащему   административному</w:t>
      </w:r>
    </w:p>
    <w:p w:rsidR="00B33ED6" w:rsidRDefault="00B33ED6" w:rsidP="00B33ED6">
      <w:pPr>
        <w:pStyle w:val="ConsPlusNonformat"/>
        <w:jc w:val="both"/>
      </w:pPr>
      <w:r>
        <w:t>выдворению  или  депортации,  въезд в Российскую Федерацию не разрешается в</w:t>
      </w:r>
    </w:p>
    <w:p w:rsidR="00B33ED6" w:rsidRDefault="00B33ED6" w:rsidP="00B33ED6">
      <w:pPr>
        <w:pStyle w:val="ConsPlusNonformat"/>
        <w:jc w:val="both"/>
      </w:pPr>
      <w:r>
        <w:t>течение пяти лет со дня административного выдворения или депортации.</w:t>
      </w:r>
    </w:p>
    <w:p w:rsidR="00B33ED6" w:rsidRDefault="00B33ED6" w:rsidP="00B33ED6">
      <w:pPr>
        <w:pStyle w:val="ConsPlusNonformat"/>
        <w:jc w:val="both"/>
      </w:pPr>
      <w:r>
        <w:t xml:space="preserve">    Копию  решения   для  его  обжалования  Вы  можете  получить  на  руки,</w:t>
      </w:r>
    </w:p>
    <w:p w:rsidR="00B33ED6" w:rsidRDefault="00B33ED6" w:rsidP="00B33ED6">
      <w:pPr>
        <w:pStyle w:val="ConsPlusNonformat"/>
        <w:jc w:val="both"/>
      </w:pPr>
      <w:r>
        <w:t>обратившись лично в _______________________________________________________</w:t>
      </w:r>
    </w:p>
    <w:p w:rsidR="00B33ED6" w:rsidRDefault="00B33ED6" w:rsidP="00B33ED6">
      <w:pPr>
        <w:pStyle w:val="ConsPlusNonformat"/>
        <w:jc w:val="both"/>
      </w:pPr>
      <w:r>
        <w:t>по адресу: ________________________________________________________________</w:t>
      </w:r>
    </w:p>
    <w:p w:rsidR="00B33ED6" w:rsidRDefault="00B33ED6" w:rsidP="00B33ED6">
      <w:pPr>
        <w:pStyle w:val="ConsPlusNonformat"/>
        <w:jc w:val="both"/>
      </w:pPr>
    </w:p>
    <w:p w:rsidR="00B33ED6" w:rsidRDefault="00B33ED6" w:rsidP="00B33ED6">
      <w:pPr>
        <w:pStyle w:val="ConsPlusNonformat"/>
        <w:jc w:val="both"/>
      </w:pPr>
      <w:r>
        <w:t>___________________________________________________________________________</w:t>
      </w:r>
    </w:p>
    <w:p w:rsidR="00B33ED6" w:rsidRDefault="00B33ED6" w:rsidP="00B33ED6">
      <w:pPr>
        <w:pStyle w:val="ConsPlusNonformat"/>
        <w:jc w:val="both"/>
      </w:pPr>
      <w:r>
        <w:t xml:space="preserve">     (подпись и фамилия начальника территориального органа ФМС России</w:t>
      </w:r>
    </w:p>
    <w:p w:rsidR="00B33ED6" w:rsidRDefault="00B33ED6" w:rsidP="00B33ED6">
      <w:pPr>
        <w:pStyle w:val="ConsPlusNonformat"/>
        <w:jc w:val="both"/>
      </w:pPr>
      <w:r>
        <w:t xml:space="preserve">                           или его заместителя)</w:t>
      </w:r>
    </w:p>
    <w:p w:rsidR="00B33ED6" w:rsidRDefault="00B33ED6" w:rsidP="00B33ED6">
      <w:pPr>
        <w:pStyle w:val="ConsPlusNonformat"/>
        <w:jc w:val="both"/>
      </w:pPr>
    </w:p>
    <w:p w:rsidR="00B33ED6" w:rsidRDefault="00B33ED6" w:rsidP="00B33ED6">
      <w:pPr>
        <w:pStyle w:val="ConsPlusNonformat"/>
        <w:jc w:val="both"/>
      </w:pPr>
      <w:r>
        <w:t>Дата получения уведомления: "__" _____________ 20__ г.</w:t>
      </w:r>
    </w:p>
    <w:p w:rsidR="00B33ED6" w:rsidRDefault="00B33ED6" w:rsidP="00B33ED6">
      <w:pPr>
        <w:pStyle w:val="ConsPlusNonformat"/>
        <w:jc w:val="both"/>
      </w:pPr>
    </w:p>
    <w:p w:rsidR="00B33ED6" w:rsidRDefault="00B33ED6" w:rsidP="00B33ED6">
      <w:pPr>
        <w:pStyle w:val="ConsPlusNonformat"/>
        <w:jc w:val="both"/>
      </w:pPr>
      <w:r>
        <w:t>Подпись заявителя _________________</w:t>
      </w:r>
    </w:p>
    <w:p w:rsidR="00B33ED6" w:rsidRDefault="00B33ED6" w:rsidP="00B33ED6">
      <w:pPr>
        <w:pStyle w:val="ConsPlusNonformat"/>
        <w:jc w:val="both"/>
      </w:pPr>
    </w:p>
    <w:p w:rsidR="00B33ED6" w:rsidRDefault="00B33ED6" w:rsidP="00B33ED6">
      <w:pPr>
        <w:pStyle w:val="ConsPlusNonformat"/>
        <w:jc w:val="both"/>
      </w:pPr>
      <w:r>
        <w:t>Дата направления уведомления почтой: "__" ______________ 20__ г.</w:t>
      </w:r>
    </w:p>
    <w:p w:rsidR="00B33ED6" w:rsidRDefault="00B33ED6" w:rsidP="00B33ED6">
      <w:pPr>
        <w:widowControl w:val="0"/>
        <w:autoSpaceDE w:val="0"/>
        <w:autoSpaceDN w:val="0"/>
        <w:adjustRightInd w:val="0"/>
        <w:spacing w:after="0" w:line="240" w:lineRule="auto"/>
        <w:ind w:firstLine="540"/>
        <w:jc w:val="both"/>
        <w:rPr>
          <w:rFonts w:ascii="Calibri" w:hAnsi="Calibri" w:cs="Calibri"/>
        </w:rPr>
      </w:pPr>
    </w:p>
    <w:p w:rsidR="00A71FE8" w:rsidRDefault="00A71FE8" w:rsidP="00A71FE8">
      <w:pPr>
        <w:contextualSpacing/>
        <w:jc w:val="both"/>
        <w:rPr>
          <w:rFonts w:ascii="Times New Roman" w:hAnsi="Times New Roman" w:cs="Times New Roman"/>
          <w:sz w:val="28"/>
          <w:szCs w:val="28"/>
        </w:rPr>
      </w:pPr>
      <w:bookmarkStart w:id="85" w:name="_GoBack"/>
      <w:bookmarkEnd w:id="85"/>
    </w:p>
    <w:p w:rsidR="00A71FE8" w:rsidRPr="00A71FE8" w:rsidRDefault="00A71FE8" w:rsidP="00A71FE8">
      <w:pPr>
        <w:contextualSpacing/>
        <w:jc w:val="both"/>
        <w:rPr>
          <w:rFonts w:ascii="Times New Roman" w:hAnsi="Times New Roman" w:cs="Times New Roman"/>
          <w:sz w:val="28"/>
          <w:szCs w:val="28"/>
        </w:rPr>
      </w:pPr>
    </w:p>
    <w:sectPr w:rsidR="00A71FE8" w:rsidRPr="00A71F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A3B"/>
    <w:rsid w:val="00473A3B"/>
    <w:rsid w:val="00A71FE8"/>
    <w:rsid w:val="00B33ED6"/>
    <w:rsid w:val="00BA7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E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3ED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33ED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33ED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33ED6"/>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E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3ED6"/>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33ED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B33ED6"/>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33ED6"/>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03F7735C71C9D5C5B2407AB9B6B9CBC2B2D39EC5D0E818128BBADF92CL" TargetMode="External"/><Relationship Id="rId18" Type="http://schemas.openxmlformats.org/officeDocument/2006/relationships/hyperlink" Target="consultantplus://offline/ref=F03F7735C71C9D5C5B2407AB9B6B9CBC28223FEB535CD68379EEA399D3F424L" TargetMode="External"/><Relationship Id="rId26" Type="http://schemas.openxmlformats.org/officeDocument/2006/relationships/hyperlink" Target="consultantplus://offline/ref=F03F7735C71C9D5C5B2407AB9B6B9CBC282736E05F5BD68379EEA399D344DB24923602F5D6E475DAF321L" TargetMode="External"/><Relationship Id="rId39" Type="http://schemas.openxmlformats.org/officeDocument/2006/relationships/hyperlink" Target="consultantplus://offline/ref=F03F7735C71C9D5C5B2407AB9B6B9CBC28223CEC525ED68379EEA399D344DB24923602F5D6E477D8F325L" TargetMode="External"/><Relationship Id="rId21" Type="http://schemas.openxmlformats.org/officeDocument/2006/relationships/hyperlink" Target="consultantplus://offline/ref=F03F7735C71C9D5C5B2407AB9B6B9CBC28233BEA565DD68379EEA399D3F424L" TargetMode="External"/><Relationship Id="rId34" Type="http://schemas.openxmlformats.org/officeDocument/2006/relationships/hyperlink" Target="consultantplus://offline/ref=F03F7735C71C9D5C5B2402A4986B9CBC28203FEC52538B8971B7AF9BFD24L" TargetMode="External"/><Relationship Id="rId42" Type="http://schemas.openxmlformats.org/officeDocument/2006/relationships/hyperlink" Target="consultantplus://offline/ref=F03F7735C71C9D5C5B2407AB9B6B9CBC28223CEC525ED68379EEA399D344DB24923602F5D6E475D1F325L" TargetMode="External"/><Relationship Id="rId47" Type="http://schemas.openxmlformats.org/officeDocument/2006/relationships/hyperlink" Target="consultantplus://offline/ref=F03F7735C71C9D5C5B2407AB9B6B9CBC28223CEC525ED68379EEA399D344DB24923602F5D6E476DFF325L" TargetMode="External"/><Relationship Id="rId50" Type="http://schemas.openxmlformats.org/officeDocument/2006/relationships/hyperlink" Target="consultantplus://offline/ref=F03F7735C71C9D5C5B2407AB9B6B9CBC28223CEC525ED68379EEA399D344DB24923602F5D6E476D9F325L" TargetMode="External"/><Relationship Id="rId55" Type="http://schemas.openxmlformats.org/officeDocument/2006/relationships/hyperlink" Target="consultantplus://offline/ref=F03F7735C71C9D5C5B2407AB9B6B9CBC28223CEC525ED68379EEA399D344DB24923602F5D6E477D1F321L" TargetMode="External"/><Relationship Id="rId63" Type="http://schemas.openxmlformats.org/officeDocument/2006/relationships/theme" Target="theme/theme1.xml"/><Relationship Id="rId7" Type="http://schemas.openxmlformats.org/officeDocument/2006/relationships/hyperlink" Target="consultantplus://offline/ref=F03F7735C71C9D5C5B2407AB9B6B9CBC282036E85250D68379EEA399D344DB24923602F5D6E477DAF321L" TargetMode="External"/><Relationship Id="rId2" Type="http://schemas.microsoft.com/office/2007/relationships/stylesWithEffects" Target="stylesWithEffects.xml"/><Relationship Id="rId16" Type="http://schemas.openxmlformats.org/officeDocument/2006/relationships/hyperlink" Target="consultantplus://offline/ref=F03F7735C71C9D5C5B2407AB9B6B9CBC28223FEB535AD68379EEA399D3F424L" TargetMode="External"/><Relationship Id="rId20" Type="http://schemas.openxmlformats.org/officeDocument/2006/relationships/hyperlink" Target="consultantplus://offline/ref=F03F7735C71C9D5C5B2407AB9B6B9CBC282338E95359D68379EEA399D3F424L" TargetMode="External"/><Relationship Id="rId29" Type="http://schemas.openxmlformats.org/officeDocument/2006/relationships/hyperlink" Target="consultantplus://offline/ref=F03F7735C71C9D5C5B2407AB9B6B9CBC282438E15258D68379EEA399D3F424L" TargetMode="External"/><Relationship Id="rId41" Type="http://schemas.openxmlformats.org/officeDocument/2006/relationships/hyperlink" Target="consultantplus://offline/ref=F03F7735C71C9D5C5B2407AB9B6B9CBC28223CEC525ED68379EEA399D344DB24923602F5D6E477D8F325L" TargetMode="External"/><Relationship Id="rId54" Type="http://schemas.openxmlformats.org/officeDocument/2006/relationships/hyperlink" Target="consultantplus://offline/ref=F03F7735C71C9D5C5B2407AB9B6B9CBC282438EE5F5ED68379EEA399D344DB24923602F5D6E476DBF327L"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F03F7735C71C9D5C5B2407AB9B6B9CBC28223CEC525ED68379EEA399D344DB24923602F5D6E476DCF321L" TargetMode="External"/><Relationship Id="rId11" Type="http://schemas.openxmlformats.org/officeDocument/2006/relationships/hyperlink" Target="consultantplus://offline/ref=F03F7735C71C9D5C5B2407AB9B6B9CBC28223FEB535CD68379EEA399D3F424L" TargetMode="External"/><Relationship Id="rId24" Type="http://schemas.openxmlformats.org/officeDocument/2006/relationships/hyperlink" Target="consultantplus://offline/ref=F03F7735C71C9D5C5B2407AB9B6B9CBC2E233EEA52538B8971B7AF9BFD24L" TargetMode="External"/><Relationship Id="rId32" Type="http://schemas.openxmlformats.org/officeDocument/2006/relationships/hyperlink" Target="consultantplus://offline/ref=F03F7735C71C9D5C5B2407AB9B6B9CBC28223CEC525ED68379EEA399D344DB24923602F5D6E476DFF325L" TargetMode="External"/><Relationship Id="rId37" Type="http://schemas.openxmlformats.org/officeDocument/2006/relationships/hyperlink" Target="consultantplus://offline/ref=F03F7735C71C9D5C5B2407AB9B6B9CBC28223CEC525ED68379EEA399D344DB24923602F5D6E476D9F325L" TargetMode="External"/><Relationship Id="rId40" Type="http://schemas.openxmlformats.org/officeDocument/2006/relationships/hyperlink" Target="consultantplus://offline/ref=F03F7735C71C9D5C5B2407AB9B6B9CBC28223CEC525ED68379EEA399D344DB24923602F5D6E475D1F325L" TargetMode="External"/><Relationship Id="rId45" Type="http://schemas.openxmlformats.org/officeDocument/2006/relationships/hyperlink" Target="consultantplus://offline/ref=F03F7735C71C9D5C5B2407AB9B6B9CBC28223CEC525ED68379EEA399D3F424L" TargetMode="External"/><Relationship Id="rId53" Type="http://schemas.openxmlformats.org/officeDocument/2006/relationships/hyperlink" Target="consultantplus://offline/ref=F03F7735C71C9D5C5B2407AB9B6B9CBC28223CEC525ED68379EEA399D3F424L" TargetMode="External"/><Relationship Id="rId58" Type="http://schemas.openxmlformats.org/officeDocument/2006/relationships/hyperlink" Target="consultantplus://offline/ref=F03F7735C71C9D5C5B2407AB9B6B9CBC28223CEC525ED68379EEA399D3F424L" TargetMode="External"/><Relationship Id="rId5" Type="http://schemas.openxmlformats.org/officeDocument/2006/relationships/hyperlink" Target="consultantplus://offline/ref=F03F7735C71C9D5C5B2407AB9B6B9CBC28233BEA565DD68379EEA399D344DB24923602F5D6E476D1F320L" TargetMode="External"/><Relationship Id="rId15" Type="http://schemas.openxmlformats.org/officeDocument/2006/relationships/hyperlink" Target="consultantplus://offline/ref=F03F7735C71C9D5C5B2407AB9B6B9CBC28223DEE5150D68379EEA399D3F424L" TargetMode="External"/><Relationship Id="rId23" Type="http://schemas.openxmlformats.org/officeDocument/2006/relationships/hyperlink" Target="consultantplus://offline/ref=F03F7735C71C9D5C5B2407AB9B6B9CBC282639EB5259D68379EEA399D3F424L" TargetMode="External"/><Relationship Id="rId28" Type="http://schemas.openxmlformats.org/officeDocument/2006/relationships/hyperlink" Target="consultantplus://offline/ref=F03F7735C71C9D5C5B2407AB9B6B9CBC282438EE5F5ED68379EEA399D3F424L" TargetMode="External"/><Relationship Id="rId36" Type="http://schemas.openxmlformats.org/officeDocument/2006/relationships/hyperlink" Target="consultantplus://offline/ref=F03F7735C71C9D5C5B2407AB9B6B9CBC28223CEC525ED68379EEA399D344DB24923602F5D6E474D1F32DL" TargetMode="External"/><Relationship Id="rId49" Type="http://schemas.openxmlformats.org/officeDocument/2006/relationships/hyperlink" Target="consultantplus://offline/ref=F03F7735C71C9D5C5B2407AB9B6B9CBC28223CEC525ED68379EEA399D344DB24923602F5D6E476D9F325L" TargetMode="External"/><Relationship Id="rId57" Type="http://schemas.openxmlformats.org/officeDocument/2006/relationships/hyperlink" Target="consultantplus://offline/ref=F03F7735C71C9D5C5B2407AB9B6B9CBC282438EE5F5ED68379EEA399D344DB24923602F5D6E476DCF321L" TargetMode="External"/><Relationship Id="rId61" Type="http://schemas.openxmlformats.org/officeDocument/2006/relationships/hyperlink" Target="consultantplus://offline/ref=F03F7735C71C9D5C5B2407AB9B6B9CBC28223DEE5150D68379EEA399D344DB24923602F5D6FE24L" TargetMode="External"/><Relationship Id="rId10" Type="http://schemas.openxmlformats.org/officeDocument/2006/relationships/hyperlink" Target="consultantplus://offline/ref=F03F7735C71C9D5C5B2407AB9B6B9CBC28223CEC525ED68379EEA399D3F424L" TargetMode="External"/><Relationship Id="rId19" Type="http://schemas.openxmlformats.org/officeDocument/2006/relationships/hyperlink" Target="consultantplus://offline/ref=F03F7735C71C9D5C5B2407AB9B6B9CBC28223CEC535CD68379EEA399D3F424L" TargetMode="External"/><Relationship Id="rId31" Type="http://schemas.openxmlformats.org/officeDocument/2006/relationships/hyperlink" Target="consultantplus://offline/ref=F03F7735C71C9D5C5B2407AB9B6B9CBC28233BEA565DD68379EEA399D344DB24923602F0FD21L" TargetMode="External"/><Relationship Id="rId44" Type="http://schemas.openxmlformats.org/officeDocument/2006/relationships/hyperlink" Target="consultantplus://offline/ref=F03F7735C71C9D5C5B2407AB9B6B9CBC28223FEB535CD68379EEA399D3F424L" TargetMode="External"/><Relationship Id="rId52" Type="http://schemas.openxmlformats.org/officeDocument/2006/relationships/hyperlink" Target="consultantplus://offline/ref=F03F7735C71C9D5C5B2407AB9B6B9CBC282639EB5259D68379EEA399D344DB24923602F5D6E476DFF327L" TargetMode="External"/><Relationship Id="rId60" Type="http://schemas.openxmlformats.org/officeDocument/2006/relationships/hyperlink" Target="consultantplus://offline/ref=F03F7735C71C9D5C5B2407AB9B6B9CBC28223CEC525ED68379EEA399D3F424L" TargetMode="External"/><Relationship Id="rId4" Type="http://schemas.openxmlformats.org/officeDocument/2006/relationships/webSettings" Target="webSettings.xml"/><Relationship Id="rId9" Type="http://schemas.openxmlformats.org/officeDocument/2006/relationships/hyperlink" Target="consultantplus://offline/ref=F03F7735C71C9D5C5B2407AB9B6B9CBC28223CEC525ED68379EEA399D344DB24923602F5D6E476DCF321L" TargetMode="External"/><Relationship Id="rId14" Type="http://schemas.openxmlformats.org/officeDocument/2006/relationships/hyperlink" Target="consultantplus://offline/ref=F03F7735C71C9D5C5B2407AB9B6B9CBC28223CEC525ED68379EEA399D344DB24923602F5D6E476DCF321L" TargetMode="External"/><Relationship Id="rId22" Type="http://schemas.openxmlformats.org/officeDocument/2006/relationships/hyperlink" Target="consultantplus://offline/ref=F03F7735C71C9D5C5B2407AB9B6B9CBC28223BE1515CD68379EEA399D344DB24923602F5D6E476DDF324L" TargetMode="External"/><Relationship Id="rId27" Type="http://schemas.openxmlformats.org/officeDocument/2006/relationships/hyperlink" Target="consultantplus://offline/ref=F03F7735C71C9D5C5B2407AB9B6B9CBC282736EC5351D68379EEA399D3F424L" TargetMode="External"/><Relationship Id="rId30" Type="http://schemas.openxmlformats.org/officeDocument/2006/relationships/hyperlink" Target="consultantplus://offline/ref=F03F7735C71C9D5C5B2407AB9B6B9CBC282438EE5F5ED68379EEA399D344DB24923602F5D6E476DAF326L" TargetMode="External"/><Relationship Id="rId35" Type="http://schemas.openxmlformats.org/officeDocument/2006/relationships/hyperlink" Target="consultantplus://offline/ref=F03F7735C71C9D5C5B2402A4986B9CBC282036E954538B8971B7AF9BFD24L" TargetMode="External"/><Relationship Id="rId43" Type="http://schemas.openxmlformats.org/officeDocument/2006/relationships/hyperlink" Target="consultantplus://offline/ref=F03F7735C71C9D5C5B2407AB9B6B9CBC28233DEA565AD68379EEA399D3F424L" TargetMode="External"/><Relationship Id="rId48" Type="http://schemas.openxmlformats.org/officeDocument/2006/relationships/hyperlink" Target="consultantplus://offline/ref=F03F7735C71C9D5C5B2407AB9B6B9CBC282438E15258D68379EEA399D344DB24923602F5D6E476D0F32CL" TargetMode="External"/><Relationship Id="rId56" Type="http://schemas.openxmlformats.org/officeDocument/2006/relationships/hyperlink" Target="consultantplus://offline/ref=F03F7735C71C9D5C5B2407AB9B6B9CBC28223CEC525ED68379EEA399D344DB24923602F5D6E477D1F323L" TargetMode="External"/><Relationship Id="rId8" Type="http://schemas.openxmlformats.org/officeDocument/2006/relationships/hyperlink" Target="consultantplus://offline/ref=F03F7735C71C9D5C5B2407AB9B6B9CBC2E203AE95F538B8971B7AF9BFD24L" TargetMode="External"/><Relationship Id="rId51" Type="http://schemas.openxmlformats.org/officeDocument/2006/relationships/hyperlink" Target="consultantplus://offline/ref=F03F7735C71C9D5C5B2407AB9B6B9CBC28223CEC525ED68379EEA399D344DB24923602F5D6E476DAF325L" TargetMode="External"/><Relationship Id="rId3" Type="http://schemas.openxmlformats.org/officeDocument/2006/relationships/settings" Target="settings.xml"/><Relationship Id="rId12" Type="http://schemas.openxmlformats.org/officeDocument/2006/relationships/hyperlink" Target="consultantplus://offline/ref=F03F7735C71C9D5C5B2407AB9B6B9CBC28233DEA565AD68379EEA399D344DB24923602F5D6E476DBF326L" TargetMode="External"/><Relationship Id="rId17" Type="http://schemas.openxmlformats.org/officeDocument/2006/relationships/hyperlink" Target="consultantplus://offline/ref=F03F7735C71C9D5C5B2407AB9B6B9CBC28223DEA5759D68379EEA399D3F424L" TargetMode="External"/><Relationship Id="rId25" Type="http://schemas.openxmlformats.org/officeDocument/2006/relationships/hyperlink" Target="consultantplus://offline/ref=F03F7735C71C9D5C5B2407AB9B6B9CBC282337E0565ED68379EEA399D3F424L" TargetMode="External"/><Relationship Id="rId33" Type="http://schemas.openxmlformats.org/officeDocument/2006/relationships/hyperlink" Target="consultantplus://offline/ref=F03F7735C71C9D5C5B2407AB9B6B9CBC28223CEC525ED68379EEA399D344DB24923602F5D6E476D9F325L" TargetMode="External"/><Relationship Id="rId38" Type="http://schemas.openxmlformats.org/officeDocument/2006/relationships/hyperlink" Target="consultantplus://offline/ref=F03F7735C71C9D5C5B2407AB9B6B9CBC28223CEC525ED68379EEA399D344DB24923602F5D6E477D1F321L" TargetMode="External"/><Relationship Id="rId46" Type="http://schemas.openxmlformats.org/officeDocument/2006/relationships/hyperlink" Target="consultantplus://offline/ref=F03F7735C71C9D5C5B2407AB9B6B9CBC28223CEC525ED68379EEA399D344DB24923602F5D6E476DBF32CL" TargetMode="External"/><Relationship Id="rId59" Type="http://schemas.openxmlformats.org/officeDocument/2006/relationships/hyperlink" Target="consultantplus://offline/ref=F03F7735C71C9D5C5B2407AB9B6B9CBC28223CEC525ED68379EEA399D3F42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69</Pages>
  <Words>24938</Words>
  <Characters>142150</Characters>
  <Application>Microsoft Office Word</Application>
  <DocSecurity>0</DocSecurity>
  <Lines>1184</Lines>
  <Paragraphs>333</Paragraphs>
  <ScaleCrop>false</ScaleCrop>
  <Company/>
  <LinksUpToDate>false</LinksUpToDate>
  <CharactersWithSpaces>166755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2016-08-09T14:26:00Z</dcterms:created>
  <dcterms:modified xsi:type="dcterms:W3CDTF">2016-08-10T06:16:00Z</dcterms:modified>
</cp:coreProperties>
</file>